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212" w:right="0" w:firstLine="0"/>
        <w:jc w:val="left"/>
        <w:rPr>
          <w:sz w:val="22"/>
        </w:rPr>
      </w:pPr>
      <w:r>
        <w:rPr>
          <w:sz w:val="22"/>
        </w:rPr>
        <w:t>All. B (</w:t>
      </w:r>
      <w:r>
        <w:rPr>
          <w:spacing w:val="-1"/>
          <w:sz w:val="22"/>
        </w:rPr>
        <w:t> </w:t>
      </w:r>
      <w:r>
        <w:rPr>
          <w:sz w:val="22"/>
        </w:rPr>
        <w:t>richiesta</w:t>
      </w:r>
      <w:r>
        <w:rPr>
          <w:spacing w:val="-2"/>
          <w:sz w:val="22"/>
        </w:rPr>
        <w:t> </w:t>
      </w:r>
      <w:r>
        <w:rPr>
          <w:sz w:val="22"/>
        </w:rPr>
        <w:t>Loculi</w:t>
      </w:r>
      <w:r>
        <w:rPr>
          <w:spacing w:val="-1"/>
          <w:sz w:val="22"/>
        </w:rPr>
        <w:t> </w:t>
      </w:r>
      <w:r>
        <w:rPr>
          <w:sz w:val="22"/>
        </w:rPr>
        <w:t>)</w:t>
      </w:r>
    </w:p>
    <w:p>
      <w:pPr>
        <w:pStyle w:val="Title"/>
      </w:pPr>
      <w:r>
        <w:rPr/>
        <w:t>Al</w:t>
      </w:r>
      <w:r>
        <w:rPr>
          <w:spacing w:val="-2"/>
        </w:rPr>
        <w:t> </w:t>
      </w:r>
      <w:r>
        <w:rPr/>
        <w:t>Sig.</w:t>
      </w:r>
      <w:r>
        <w:rPr>
          <w:spacing w:val="-1"/>
        </w:rPr>
        <w:t> </w:t>
      </w:r>
      <w:r>
        <w:rPr/>
        <w:t>SINDACO</w:t>
      </w:r>
    </w:p>
    <w:p>
      <w:pPr>
        <w:pStyle w:val="Title"/>
        <w:spacing w:before="95"/>
      </w:pPr>
      <w:r>
        <w:rPr/>
        <w:t>del</w:t>
      </w:r>
      <w:r>
        <w:rPr>
          <w:spacing w:val="-2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ALEZIO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spacing w:before="100"/>
        <w:ind w:left="212" w:right="0"/>
        <w:jc w:val="left"/>
      </w:pPr>
      <w:r>
        <w:rPr/>
        <w:t>OGGETTO:</w:t>
      </w:r>
      <w:r>
        <w:rPr>
          <w:spacing w:val="50"/>
        </w:rPr>
        <w:t> </w:t>
      </w:r>
      <w:r>
        <w:rPr/>
        <w:t>CONCESSIONE</w:t>
      </w:r>
      <w:r>
        <w:rPr>
          <w:spacing w:val="-5"/>
        </w:rPr>
        <w:t> </w:t>
      </w:r>
      <w:r>
        <w:rPr/>
        <w:t>QUARANTENNALE</w:t>
      </w:r>
      <w:r>
        <w:rPr>
          <w:spacing w:val="-2"/>
        </w:rPr>
        <w:t> </w:t>
      </w:r>
      <w:r>
        <w:rPr/>
        <w:t>LOCULI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NUOVA</w:t>
      </w:r>
      <w:r>
        <w:rPr>
          <w:spacing w:val="-2"/>
        </w:rPr>
        <w:t> </w:t>
      </w:r>
      <w:r>
        <w:rPr/>
        <w:t>COSTRUZIONE.</w:t>
      </w:r>
    </w:p>
    <w:p>
      <w:pPr>
        <w:spacing w:before="61"/>
        <w:ind w:left="1442" w:right="0" w:firstLine="0"/>
        <w:jc w:val="left"/>
        <w:rPr>
          <w:b/>
          <w:sz w:val="20"/>
        </w:rPr>
      </w:pPr>
      <w:r>
        <w:rPr>
          <w:b/>
          <w:sz w:val="20"/>
        </w:rPr>
        <w:t>Istanza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dichiarazione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dell’art.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DPR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dicembre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2000,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445.</w:t>
      </w:r>
    </w:p>
    <w:p>
      <w:pPr>
        <w:pStyle w:val="BodyText"/>
        <w:spacing w:before="11" w:after="1"/>
        <w:rPr>
          <w:b/>
          <w:sz w:val="2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5"/>
        <w:gridCol w:w="7336"/>
      </w:tblGrid>
      <w:tr>
        <w:trPr>
          <w:trHeight w:val="299" w:hRule="atLeast"/>
        </w:trPr>
        <w:tc>
          <w:tcPr>
            <w:tcW w:w="2365" w:type="dxa"/>
          </w:tcPr>
          <w:p>
            <w:pPr>
              <w:pStyle w:val="TableParagraph"/>
              <w:spacing w:line="241" w:lineRule="exact"/>
              <w:ind w:left="200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sottoscritto</w:t>
            </w:r>
          </w:p>
        </w:tc>
        <w:tc>
          <w:tcPr>
            <w:tcW w:w="733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2" w:hRule="atLeast"/>
        </w:trPr>
        <w:tc>
          <w:tcPr>
            <w:tcW w:w="2365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nasc.</w:t>
            </w:r>
          </w:p>
        </w:tc>
        <w:tc>
          <w:tcPr>
            <w:tcW w:w="73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2365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73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2" w:hRule="atLeast"/>
        </w:trPr>
        <w:tc>
          <w:tcPr>
            <w:tcW w:w="2365" w:type="dxa"/>
          </w:tcPr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cell.</w:t>
            </w:r>
          </w:p>
        </w:tc>
        <w:tc>
          <w:tcPr>
            <w:tcW w:w="7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2583" w:right="3784"/>
              <w:jc w:val="center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Fisc.:</w:t>
            </w:r>
          </w:p>
        </w:tc>
      </w:tr>
    </w:tbl>
    <w:p>
      <w:pPr>
        <w:pStyle w:val="BodyText"/>
        <w:spacing w:line="20" w:lineRule="exact"/>
        <w:ind w:left="2310"/>
        <w:rPr>
          <w:sz w:val="2"/>
        </w:rPr>
      </w:pPr>
      <w:r>
        <w:rPr>
          <w:sz w:val="2"/>
        </w:rPr>
        <w:pict>
          <v:group style="width:135.15pt;height:.5pt;mso-position-horizontal-relative:char;mso-position-vertical-relative:line" coordorigin="0,0" coordsize="2703,10">
            <v:rect style="position:absolute;left:0;top:0;width:270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pStyle w:val="Heading1"/>
        <w:ind w:left="4485"/>
      </w:pPr>
      <w:r>
        <w:rPr/>
        <w:pict>
          <v:shape style="position:absolute;margin-left:354.070007pt;margin-top:-51.339138pt;width:181.85pt;height:18.650pt;mso-position-horizontal-relative:page;mso-position-vertical-relative:paragraph;z-index:-15772672" coordorigin="7081,-1027" coordsize="3637,373" path="m7091,-1027l7081,-1027,7081,-664,7091,-664,7091,-1027xm7319,-664l7309,-664,7091,-664,7081,-664,7081,-654,7091,-654,7309,-654,7319,-654,7319,-664xm7319,-1027l7309,-1027,7309,-664,7319,-664,7319,-1027xm7545,-664l7535,-664,7319,-664,7319,-654,7535,-654,7545,-654,7545,-664xm7545,-1027l7535,-1027,7535,-664,7545,-664,7545,-1027xm7773,-664l7763,-664,7545,-664,7545,-654,7763,-654,7773,-654,7773,-664xm7773,-1027l7763,-1027,7763,-664,7773,-664,7773,-1027xm7998,-1027l7989,-1027,7989,-664,7998,-664,7998,-1027xm8224,-1027l8214,-1027,8214,-664,8224,-664,8224,-1027xm8452,-1027l8442,-1027,8442,-664,8452,-664,8452,-1027xm8677,-1027l8668,-1027,8668,-664,8677,-664,8677,-1027xm8903,-1027l8893,-1027,8893,-664,8903,-664,8903,-1027xm9131,-1027l9121,-1027,9121,-664,9131,-664,9131,-1027xm9359,-664l9349,-664,9131,-664,9121,-664,8903,-664,8893,-664,8677,-664,8668,-664,8452,-664,8442,-664,8224,-664,8214,-664,7998,-664,7989,-664,7773,-664,7773,-654,7989,-654,7998,-654,8214,-654,8224,-654,8442,-654,8452,-654,8668,-654,8677,-654,8893,-654,8903,-654,9121,-654,9131,-654,9349,-654,9359,-654,9359,-664xm9359,-1027l9349,-1027,9349,-664,9359,-664,9359,-1027xm9585,-1027l9576,-1027,9576,-664,9585,-664,9585,-1027xm9813,-1027l9804,-1027,9804,-664,9813,-664,9813,-1027xm10039,-1027l10029,-1027,10029,-664,10039,-664,10039,-1027xm10264,-664l10255,-664,10039,-664,10029,-664,9813,-664,9804,-664,9585,-664,9576,-664,9360,-664,9360,-654,9576,-654,9585,-654,9804,-654,9813,-654,10029,-654,10039,-654,10255,-654,10264,-654,10264,-664xm10264,-1027l10255,-1027,10255,-664,10264,-664,10264,-1027xm10497,-1027l10488,-1027,10488,-664,10497,-664,10497,-1027xm10718,-664l10497,-664,10488,-664,10264,-664,10264,-654,10488,-654,10497,-654,10718,-654,10718,-664xe" filled="true" fillcolor="#000000" stroked="false">
            <v:path arrowok="t"/>
            <v:fill type="solid"/>
            <w10:wrap type="none"/>
          </v:shape>
        </w:pict>
      </w:r>
      <w:r>
        <w:rPr/>
        <w:t>CHIEDE</w:t>
      </w:r>
    </w:p>
    <w:p>
      <w:pPr>
        <w:pStyle w:val="BodyText"/>
        <w:rPr>
          <w:b/>
          <w:sz w:val="24"/>
        </w:rPr>
      </w:pPr>
    </w:p>
    <w:p>
      <w:pPr>
        <w:tabs>
          <w:tab w:pos="4965" w:val="left" w:leader="none"/>
        </w:tabs>
        <w:spacing w:before="189"/>
        <w:ind w:left="212" w:right="115" w:firstLine="0"/>
        <w:jc w:val="left"/>
        <w:rPr>
          <w:sz w:val="20"/>
        </w:rPr>
      </w:pPr>
      <w:r>
        <w:rPr>
          <w:sz w:val="20"/>
        </w:rPr>
        <w:t>Alla</w:t>
      </w:r>
      <w:r>
        <w:rPr>
          <w:spacing w:val="-3"/>
          <w:sz w:val="20"/>
        </w:rPr>
        <w:t> </w:t>
      </w:r>
      <w:r>
        <w:rPr>
          <w:sz w:val="20"/>
        </w:rPr>
        <w:t>S.V.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b/>
          <w:sz w:val="20"/>
        </w:rPr>
        <w:t>concessione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quarantennale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n.</w:t>
      </w:r>
      <w:r>
        <w:rPr>
          <w:b/>
          <w:sz w:val="20"/>
          <w:u w:val="single"/>
        </w:rPr>
        <w:tab/>
      </w:r>
      <w:r>
        <w:rPr>
          <w:b/>
          <w:sz w:val="20"/>
        </w:rPr>
        <w:t>_ loculo/i cimiteriali </w:t>
      </w:r>
      <w:r>
        <w:rPr>
          <w:sz w:val="20"/>
        </w:rPr>
        <w:t>(N.B. è possibile richiedere max</w:t>
      </w:r>
      <w:r>
        <w:rPr>
          <w:spacing w:val="-59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loculi),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possibilità</w:t>
      </w:r>
      <w:r>
        <w:rPr>
          <w:spacing w:val="1"/>
          <w:sz w:val="20"/>
        </w:rPr>
        <w:t> </w:t>
      </w:r>
      <w:r>
        <w:rPr>
          <w:sz w:val="20"/>
        </w:rPr>
        <w:t>di rinnovo</w:t>
      </w:r>
      <w:r>
        <w:rPr>
          <w:spacing w:val="-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ulteriori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anni.</w:t>
      </w:r>
    </w:p>
    <w:p>
      <w:pPr>
        <w:pStyle w:val="Heading1"/>
        <w:spacing w:before="117"/>
      </w:pPr>
      <w:r>
        <w:rPr/>
        <w:t>DICHIARA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19" w:after="0"/>
        <w:ind w:left="496" w:right="115" w:hanging="284"/>
        <w:jc w:val="both"/>
        <w:rPr>
          <w:sz w:val="20"/>
        </w:rPr>
      </w:pPr>
      <w:r>
        <w:rPr>
          <w:sz w:val="20"/>
        </w:rPr>
        <w:t>di avere titolo ad effettuare la presente richiesta e dichiara espressamente a tal fine di trovarsi nelle</w:t>
      </w:r>
      <w:r>
        <w:rPr>
          <w:spacing w:val="1"/>
          <w:sz w:val="20"/>
        </w:rPr>
        <w:t> </w:t>
      </w:r>
      <w:r>
        <w:rPr>
          <w:sz w:val="20"/>
        </w:rPr>
        <w:t>condizioni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2"/>
          <w:sz w:val="20"/>
        </w:rPr>
        <w:t> </w:t>
      </w:r>
      <w:r>
        <w:rPr>
          <w:sz w:val="20"/>
        </w:rPr>
        <w:t>cui</w:t>
      </w:r>
      <w:r>
        <w:rPr>
          <w:spacing w:val="-1"/>
          <w:sz w:val="20"/>
        </w:rPr>
        <w:t> </w:t>
      </w:r>
      <w:r>
        <w:rPr>
          <w:sz w:val="20"/>
        </w:rPr>
        <w:t>all’ art.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dell’avviso</w:t>
      </w:r>
      <w:r>
        <w:rPr>
          <w:spacing w:val="-1"/>
          <w:sz w:val="20"/>
        </w:rPr>
        <w:t> </w:t>
      </w:r>
      <w:r>
        <w:rPr>
          <w:sz w:val="20"/>
        </w:rPr>
        <w:t>pubblico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20.04.2020;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32" w:lineRule="auto" w:before="63" w:after="0"/>
        <w:ind w:left="496" w:right="113" w:hanging="284"/>
        <w:jc w:val="both"/>
        <w:rPr>
          <w:sz w:val="20"/>
        </w:rPr>
      </w:pPr>
      <w:r>
        <w:rPr>
          <w:sz w:val="20"/>
        </w:rPr>
        <w:t>di aver preso conoscenza e di accettare in ogni sua parte il suddetto avviso pubblico e le prescrizioni in</w:t>
      </w:r>
      <w:r>
        <w:rPr>
          <w:spacing w:val="1"/>
          <w:sz w:val="20"/>
        </w:rPr>
        <w:t> </w:t>
      </w:r>
      <w:r>
        <w:rPr>
          <w:sz w:val="20"/>
        </w:rPr>
        <w:t>esso contenute ed il vigente </w:t>
      </w:r>
      <w:r>
        <w:rPr>
          <w:sz w:val="21"/>
        </w:rPr>
        <w:t>Regolamento Comunale di Polizia Mortuaria </w:t>
      </w:r>
      <w:r>
        <w:rPr>
          <w:sz w:val="20"/>
        </w:rPr>
        <w:t>approvato con deliberazione di</w:t>
      </w:r>
      <w:r>
        <w:rPr>
          <w:spacing w:val="-60"/>
          <w:sz w:val="20"/>
        </w:rPr>
        <w:t> </w:t>
      </w:r>
      <w:r>
        <w:rPr>
          <w:sz w:val="20"/>
        </w:rPr>
        <w:t>C.C.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39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10.09.2012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s.m.i.;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60" w:after="0"/>
        <w:ind w:left="496" w:right="116" w:hanging="284"/>
        <w:jc w:val="both"/>
        <w:rPr>
          <w:sz w:val="20"/>
        </w:rPr>
      </w:pPr>
      <w:r>
        <w:rPr>
          <w:sz w:val="20"/>
        </w:rPr>
        <w:t>di impegnarsi, in caso di assegnazione, ad effettuare la stipula del contratto di concessione entro il</w:t>
      </w:r>
      <w:r>
        <w:rPr>
          <w:spacing w:val="1"/>
          <w:sz w:val="20"/>
        </w:rPr>
        <w:t> </w:t>
      </w:r>
      <w:r>
        <w:rPr>
          <w:sz w:val="20"/>
        </w:rPr>
        <w:t>termine</w:t>
      </w:r>
      <w:r>
        <w:rPr>
          <w:spacing w:val="-1"/>
          <w:sz w:val="20"/>
        </w:rPr>
        <w:t> </w:t>
      </w:r>
      <w:r>
        <w:rPr>
          <w:sz w:val="20"/>
        </w:rPr>
        <w:t>comunicato</w:t>
      </w:r>
      <w:r>
        <w:rPr>
          <w:spacing w:val="-1"/>
          <w:sz w:val="20"/>
        </w:rPr>
        <w:t> </w:t>
      </w:r>
      <w:r>
        <w:rPr>
          <w:sz w:val="20"/>
        </w:rPr>
        <w:t>dal Comune di</w:t>
      </w:r>
      <w:r>
        <w:rPr>
          <w:spacing w:val="-1"/>
          <w:sz w:val="20"/>
        </w:rPr>
        <w:t> </w:t>
      </w:r>
      <w:r>
        <w:rPr>
          <w:sz w:val="20"/>
        </w:rPr>
        <w:t>Alezio;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58" w:after="0"/>
        <w:ind w:left="496" w:right="114" w:hanging="284"/>
        <w:jc w:val="both"/>
        <w:rPr>
          <w:sz w:val="20"/>
        </w:rPr>
      </w:pPr>
      <w:r>
        <w:rPr>
          <w:sz w:val="20"/>
        </w:rPr>
        <w:t>di autorizzare il Comune di Alezio, ai sensi del D.Lgs. n. 196/2003 e del RGDP, all’utilizzo dei propri dati</w:t>
      </w:r>
      <w:r>
        <w:rPr>
          <w:spacing w:val="1"/>
          <w:sz w:val="20"/>
        </w:rPr>
        <w:t> </w:t>
      </w:r>
      <w:r>
        <w:rPr>
          <w:sz w:val="20"/>
        </w:rPr>
        <w:t>personali</w:t>
      </w:r>
      <w:r>
        <w:rPr>
          <w:spacing w:val="1"/>
          <w:sz w:val="20"/>
        </w:rPr>
        <w:t> </w:t>
      </w:r>
      <w:r>
        <w:rPr>
          <w:sz w:val="20"/>
        </w:rPr>
        <w:t>ai</w:t>
      </w:r>
      <w:r>
        <w:rPr>
          <w:spacing w:val="1"/>
          <w:sz w:val="20"/>
        </w:rPr>
        <w:t> </w:t>
      </w:r>
      <w:r>
        <w:rPr>
          <w:sz w:val="20"/>
        </w:rPr>
        <w:t>fini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partecipazione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suddetto</w:t>
      </w:r>
      <w:r>
        <w:rPr>
          <w:spacing w:val="1"/>
          <w:sz w:val="20"/>
        </w:rPr>
        <w:t> </w:t>
      </w:r>
      <w:r>
        <w:rPr>
          <w:sz w:val="20"/>
        </w:rPr>
        <w:t>avviso</w:t>
      </w:r>
      <w:r>
        <w:rPr>
          <w:spacing w:val="1"/>
          <w:sz w:val="20"/>
        </w:rPr>
        <w:t> </w:t>
      </w:r>
      <w:r>
        <w:rPr>
          <w:sz w:val="20"/>
        </w:rPr>
        <w:t>pubblico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gli</w:t>
      </w:r>
      <w:r>
        <w:rPr>
          <w:spacing w:val="1"/>
          <w:sz w:val="20"/>
        </w:rPr>
        <w:t> </w:t>
      </w:r>
      <w:r>
        <w:rPr>
          <w:sz w:val="20"/>
        </w:rPr>
        <w:t>eventuali</w:t>
      </w:r>
      <w:r>
        <w:rPr>
          <w:spacing w:val="1"/>
          <w:sz w:val="20"/>
        </w:rPr>
        <w:t> </w:t>
      </w:r>
      <w:r>
        <w:rPr>
          <w:sz w:val="20"/>
        </w:rPr>
        <w:t>procedimenti</w:t>
      </w:r>
      <w:r>
        <w:rPr>
          <w:spacing w:val="1"/>
          <w:sz w:val="20"/>
        </w:rPr>
        <w:t> </w:t>
      </w:r>
      <w:r>
        <w:rPr>
          <w:sz w:val="20"/>
        </w:rPr>
        <w:t>amministrativi</w:t>
      </w:r>
      <w:r>
        <w:rPr>
          <w:spacing w:val="-1"/>
          <w:sz w:val="20"/>
        </w:rPr>
        <w:t> </w:t>
      </w:r>
      <w:r>
        <w:rPr>
          <w:sz w:val="20"/>
        </w:rPr>
        <w:t>conseguenti;</w:t>
      </w:r>
    </w:p>
    <w:p>
      <w:pPr>
        <w:pStyle w:val="Heading1"/>
        <w:spacing w:before="115"/>
      </w:pPr>
      <w:r>
        <w:rPr/>
        <w:t>ALLEGA</w:t>
      </w:r>
    </w:p>
    <w:p>
      <w:pPr>
        <w:pStyle w:val="ListParagraph"/>
        <w:numPr>
          <w:ilvl w:val="1"/>
          <w:numId w:val="1"/>
        </w:numPr>
        <w:tabs>
          <w:tab w:pos="497" w:val="left" w:leader="none"/>
        </w:tabs>
        <w:spacing w:line="240" w:lineRule="auto" w:before="59" w:after="0"/>
        <w:ind w:left="496" w:right="0" w:hanging="285"/>
        <w:jc w:val="both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-3"/>
          <w:sz w:val="20"/>
        </w:rPr>
        <w:t> </w:t>
      </w:r>
      <w:r>
        <w:rPr>
          <w:sz w:val="20"/>
        </w:rPr>
        <w:t>d’identità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Codice</w:t>
      </w:r>
      <w:r>
        <w:rPr>
          <w:spacing w:val="-3"/>
          <w:sz w:val="20"/>
        </w:rPr>
        <w:t> </w:t>
      </w:r>
      <w:r>
        <w:rPr>
          <w:sz w:val="20"/>
        </w:rPr>
        <w:t>Fiscale</w:t>
      </w:r>
      <w:r>
        <w:rPr>
          <w:spacing w:val="-3"/>
          <w:sz w:val="20"/>
        </w:rPr>
        <w:t> </w:t>
      </w:r>
      <w:r>
        <w:rPr>
          <w:sz w:val="20"/>
        </w:rPr>
        <w:t>del richiedente;</w:t>
      </w:r>
    </w:p>
    <w:p>
      <w:pPr>
        <w:pStyle w:val="ListParagraph"/>
        <w:numPr>
          <w:ilvl w:val="1"/>
          <w:numId w:val="1"/>
        </w:numPr>
        <w:tabs>
          <w:tab w:pos="497" w:val="left" w:leader="none"/>
        </w:tabs>
        <w:spacing w:line="240" w:lineRule="auto" w:before="59" w:after="0"/>
        <w:ind w:left="496" w:right="114" w:hanging="284"/>
        <w:jc w:val="both"/>
        <w:rPr>
          <w:sz w:val="20"/>
        </w:rPr>
      </w:pPr>
      <w:r>
        <w:rPr>
          <w:sz w:val="20"/>
        </w:rPr>
        <w:t>(barrare se non</w:t>
      </w:r>
      <w:r>
        <w:rPr>
          <w:spacing w:val="1"/>
          <w:sz w:val="20"/>
        </w:rPr>
        <w:t> </w:t>
      </w:r>
      <w:r>
        <w:rPr>
          <w:sz w:val="20"/>
        </w:rPr>
        <w:t>ricorre)</w:t>
      </w:r>
      <w:r>
        <w:rPr>
          <w:spacing w:val="1"/>
          <w:sz w:val="20"/>
        </w:rPr>
        <w:t> </w:t>
      </w:r>
      <w:r>
        <w:rPr>
          <w:sz w:val="20"/>
        </w:rPr>
        <w:t>Documentazione</w:t>
      </w:r>
      <w:r>
        <w:rPr>
          <w:spacing w:val="1"/>
          <w:sz w:val="20"/>
        </w:rPr>
        <w:t> </w:t>
      </w:r>
      <w:r>
        <w:rPr>
          <w:sz w:val="20"/>
        </w:rPr>
        <w:t>attestante il</w:t>
      </w:r>
      <w:r>
        <w:rPr>
          <w:spacing w:val="1"/>
          <w:sz w:val="20"/>
        </w:rPr>
        <w:t> </w:t>
      </w:r>
      <w:r>
        <w:rPr>
          <w:sz w:val="20"/>
        </w:rPr>
        <w:t>possesso dei requisiti</w:t>
      </w:r>
      <w:r>
        <w:rPr>
          <w:spacing w:val="1"/>
          <w:sz w:val="20"/>
        </w:rPr>
        <w:t> </w:t>
      </w:r>
      <w:r>
        <w:rPr>
          <w:sz w:val="20"/>
        </w:rPr>
        <w:t>di cui all’ art. 45 del</w:t>
      </w:r>
      <w:r>
        <w:rPr>
          <w:spacing w:val="1"/>
          <w:sz w:val="20"/>
        </w:rPr>
        <w:t> </w:t>
      </w:r>
      <w:r>
        <w:rPr>
          <w:sz w:val="20"/>
        </w:rPr>
        <w:t>Regolamento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Polizia Mortuaria</w:t>
      </w:r>
      <w:r>
        <w:rPr>
          <w:spacing w:val="1"/>
          <w:sz w:val="20"/>
        </w:rPr>
        <w:t> </w:t>
      </w:r>
      <w:r>
        <w:rPr>
          <w:sz w:val="20"/>
        </w:rPr>
        <w:t>approvato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D.C.C.</w:t>
      </w:r>
      <w:r>
        <w:rPr>
          <w:spacing w:val="63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39/2012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s.m.i..</w:t>
      </w:r>
    </w:p>
    <w:p>
      <w:pPr>
        <w:pStyle w:val="BodyText"/>
        <w:spacing w:before="117"/>
        <w:ind w:left="212" w:right="115"/>
        <w:jc w:val="both"/>
      </w:pPr>
      <w:r>
        <w:rPr/>
        <w:t>La presente dichiarazione può essere sottoposta a verifica ai sensi dell’articolo 71 del d.P.R. n. 445 del 2000;</w:t>
      </w:r>
      <w:r>
        <w:rPr>
          <w:spacing w:val="-60"/>
        </w:rPr>
        <w:t> </w:t>
      </w:r>
      <w:r>
        <w:rPr/>
        <w:t>a</w:t>
      </w:r>
      <w:r>
        <w:rPr>
          <w:spacing w:val="2"/>
        </w:rPr>
        <w:t> </w:t>
      </w:r>
      <w:r>
        <w:rPr/>
        <w:t>tale</w:t>
      </w:r>
      <w:r>
        <w:rPr>
          <w:spacing w:val="4"/>
        </w:rPr>
        <w:t> </w:t>
      </w:r>
      <w:r>
        <w:rPr/>
        <w:t>scopo</w:t>
      </w:r>
      <w:r>
        <w:rPr>
          <w:spacing w:val="4"/>
        </w:rPr>
        <w:t> </w:t>
      </w:r>
      <w:r>
        <w:rPr/>
        <w:t>si</w:t>
      </w:r>
      <w:r>
        <w:rPr>
          <w:spacing w:val="5"/>
        </w:rPr>
        <w:t> </w:t>
      </w:r>
      <w:r>
        <w:rPr/>
        <w:t>autorizza</w:t>
      </w:r>
      <w:r>
        <w:rPr>
          <w:spacing w:val="3"/>
        </w:rPr>
        <w:t> </w:t>
      </w:r>
      <w:r>
        <w:rPr/>
        <w:t>espressamente</w:t>
      </w:r>
      <w:r>
        <w:rPr>
          <w:spacing w:val="5"/>
        </w:rPr>
        <w:t> </w:t>
      </w:r>
      <w:r>
        <w:rPr/>
        <w:t>il</w:t>
      </w:r>
      <w:r>
        <w:rPr>
          <w:spacing w:val="2"/>
        </w:rPr>
        <w:t> </w:t>
      </w:r>
      <w:r>
        <w:rPr/>
        <w:t>Comune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Alezio</w:t>
      </w:r>
      <w:r>
        <w:rPr>
          <w:spacing w:val="2"/>
        </w:rPr>
        <w:t> </w:t>
      </w:r>
      <w:r>
        <w:rPr/>
        <w:t>ad</w:t>
      </w:r>
      <w:r>
        <w:rPr>
          <w:spacing w:val="4"/>
        </w:rPr>
        <w:t> </w:t>
      </w:r>
      <w:r>
        <w:rPr/>
        <w:t>acquisire</w:t>
      </w:r>
      <w:r>
        <w:rPr>
          <w:spacing w:val="3"/>
        </w:rPr>
        <w:t> </w:t>
      </w:r>
      <w:r>
        <w:rPr/>
        <w:t>presso</w:t>
      </w:r>
      <w:r>
        <w:rPr>
          <w:spacing w:val="3"/>
        </w:rPr>
        <w:t> </w:t>
      </w:r>
      <w:r>
        <w:rPr/>
        <w:t>le</w:t>
      </w:r>
      <w:r>
        <w:rPr>
          <w:spacing w:val="2"/>
        </w:rPr>
        <w:t> </w:t>
      </w:r>
      <w:r>
        <w:rPr/>
        <w:t>pubbliche</w:t>
      </w:r>
      <w:r>
        <w:rPr>
          <w:spacing w:val="3"/>
        </w:rPr>
        <w:t> </w:t>
      </w:r>
      <w:r>
        <w:rPr/>
        <w:t>amministrazioni</w:t>
      </w:r>
      <w:r>
        <w:rPr>
          <w:spacing w:val="-60"/>
        </w:rPr>
        <w:t> </w:t>
      </w:r>
      <w:r>
        <w:rPr/>
        <w:t>i dati necessari per le predette verifiche,</w:t>
      </w:r>
      <w:r>
        <w:rPr>
          <w:spacing w:val="1"/>
        </w:rPr>
        <w:t> </w:t>
      </w:r>
      <w:r>
        <w:rPr/>
        <w:t>qualora tali dati siano in possesso delle predette pubbliche</w:t>
      </w:r>
      <w:r>
        <w:rPr>
          <w:spacing w:val="1"/>
        </w:rPr>
        <w:t> </w:t>
      </w:r>
      <w:r>
        <w:rPr/>
        <w:t>amministrazioni.</w:t>
      </w:r>
    </w:p>
    <w:p>
      <w:pPr>
        <w:pStyle w:val="BodyText"/>
        <w:tabs>
          <w:tab w:pos="6422" w:val="left" w:leader="none"/>
        </w:tabs>
        <w:spacing w:before="115"/>
        <w:ind w:left="212" w:right="110"/>
        <w:jc w:val="both"/>
      </w:pPr>
      <w:r>
        <w:rPr/>
        <w:t>Ai sensi degli articoli 75 e 76 del d.P.R. 28 dicembre 2000, n. 445, consapevole della responsabilità penale</w:t>
      </w:r>
      <w:r>
        <w:rPr>
          <w:spacing w:val="1"/>
        </w:rPr>
        <w:t> </w:t>
      </w:r>
      <w:r>
        <w:rPr/>
        <w:t>per falso, cui va incontro in caso di dichiarazione mendace o contenente dati non più rispondenti a verità, la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dichiarazione</w:t>
      </w:r>
      <w:r>
        <w:rPr>
          <w:spacing w:val="-1"/>
        </w:rPr>
        <w:t> </w:t>
      </w:r>
      <w:r>
        <w:rPr/>
        <w:t>è</w:t>
      </w:r>
      <w:r>
        <w:rPr>
          <w:spacing w:val="-3"/>
        </w:rPr>
        <w:t> </w:t>
      </w:r>
      <w:r>
        <w:rPr/>
        <w:t>sottoscritta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data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9359" w:val="left" w:leader="none"/>
        </w:tabs>
        <w:ind w:left="4461"/>
      </w:pPr>
      <w:r>
        <w:rPr/>
        <w:t>(firma</w:t>
      </w:r>
      <w:r>
        <w:rPr>
          <w:spacing w:val="-2"/>
        </w:rPr>
        <w:t> </w:t>
      </w:r>
      <w:r>
        <w:rPr/>
        <w:t>leggibile)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112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96" w:hanging="284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496" w:hanging="284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9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3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8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26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3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487" w:right="4391"/>
      <w:jc w:val="center"/>
      <w:outlineLvl w:val="1"/>
    </w:pPr>
    <w:rPr>
      <w:rFonts w:ascii="Tahoma" w:hAnsi="Tahoma" w:eastAsia="Tahoma" w:cs="Tahoma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6735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496" w:right="114" w:hanging="284"/>
      <w:jc w:val="both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terms:created xsi:type="dcterms:W3CDTF">2022-08-18T11:57:47Z</dcterms:created>
  <dcterms:modified xsi:type="dcterms:W3CDTF">2022-08-18T11:57:47Z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</Properties>
</file>