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8D08" w14:textId="77777777" w:rsidR="00172227" w:rsidRDefault="00172227" w:rsidP="00172227">
      <w:pPr>
        <w:pStyle w:val="WW-Predefini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AMBITO DI ZONA DI GALLIPOLI</w:t>
      </w:r>
    </w:p>
    <w:p w14:paraId="67295FAB" w14:textId="77777777" w:rsidR="00172227" w:rsidRDefault="00172227" w:rsidP="00172227">
      <w:pPr>
        <w:pStyle w:val="WW-Predefini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 DI</w:t>
      </w:r>
    </w:p>
    <w:p w14:paraId="39481563" w14:textId="77777777" w:rsidR="00172227" w:rsidRDefault="00172227" w:rsidP="00172227">
      <w:pPr>
        <w:pStyle w:val="WW-Predefinito"/>
        <w:pBdr>
          <w:bottom w:val="single" w:sz="8" w:space="1" w:color="000000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Gallipoli, Alezio, Alliste, Melissano, Racale, Sannicola, Taviano, Tuglie</w:t>
      </w:r>
    </w:p>
    <w:p w14:paraId="1D6950E2" w14:textId="77777777" w:rsidR="00172227" w:rsidRDefault="00172227" w:rsidP="00172227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>Via A. De Pace 78- Gallipoli</w:t>
      </w:r>
    </w:p>
    <w:p w14:paraId="6C50A060" w14:textId="77777777" w:rsidR="00172227" w:rsidRDefault="00172227" w:rsidP="00172227">
      <w:pPr>
        <w:jc w:val="center"/>
      </w:pPr>
      <w:r>
        <w:rPr>
          <w:rFonts w:ascii="Arial" w:hAnsi="Arial" w:cs="Arial"/>
          <w:sz w:val="16"/>
          <w:szCs w:val="16"/>
          <w:lang w:val="fr-FR"/>
        </w:rPr>
        <w:t xml:space="preserve">0833-260 211 fax 0833- 260 229 </w:t>
      </w:r>
    </w:p>
    <w:p w14:paraId="3AA37F75" w14:textId="77777777" w:rsidR="00172227" w:rsidRDefault="00000000" w:rsidP="00172227">
      <w:pPr>
        <w:jc w:val="center"/>
        <w:rPr>
          <w:rFonts w:ascii="Arial" w:hAnsi="Arial" w:cs="Arial"/>
          <w:sz w:val="16"/>
          <w:szCs w:val="16"/>
          <w:lang w:val="fr-FR"/>
        </w:rPr>
      </w:pPr>
      <w:hyperlink r:id="rId6" w:history="1">
        <w:r w:rsidR="00172227">
          <w:rPr>
            <w:rStyle w:val="Collegamentoipertestuale"/>
            <w:rFonts w:ascii="Arial" w:hAnsi="Arial" w:cs="Arial"/>
            <w:sz w:val="16"/>
            <w:szCs w:val="16"/>
            <w:lang w:val="fr-FR"/>
          </w:rPr>
          <w:t>ufficiopianodizona.comunegallipoli@pec.rupar.puglia.it</w:t>
        </w:r>
      </w:hyperlink>
    </w:p>
    <w:p w14:paraId="75730FF9" w14:textId="43309A7D" w:rsidR="00172227" w:rsidRPr="00172227" w:rsidRDefault="00172227" w:rsidP="00172227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 </w:t>
      </w:r>
      <w:hyperlink r:id="rId7" w:history="1">
        <w:r>
          <w:rPr>
            <w:rStyle w:val="Collegamentoipertestuale"/>
            <w:rFonts w:ascii="Arial" w:hAnsi="Arial" w:cs="Arial"/>
            <w:sz w:val="16"/>
            <w:szCs w:val="16"/>
            <w:lang w:val="fr-FR"/>
          </w:rPr>
          <w:t>ufficiodipiano.ambitogallipoli@comune.gallipoli.le.it</w:t>
        </w:r>
      </w:hyperlink>
    </w:p>
    <w:p w14:paraId="5A38C010" w14:textId="77777777" w:rsidR="00172227" w:rsidRDefault="00172227" w:rsidP="00172227">
      <w:pPr>
        <w:widowControl w:val="0"/>
        <w:tabs>
          <w:tab w:val="center" w:pos="4819"/>
          <w:tab w:val="right" w:pos="9638"/>
        </w:tabs>
        <w:autoSpaceDE w:val="0"/>
        <w:jc w:val="center"/>
      </w:pPr>
    </w:p>
    <w:p w14:paraId="301012A4" w14:textId="2D5D8160" w:rsidR="006747C1" w:rsidRDefault="006747C1"/>
    <w:p w14:paraId="74E3A1A8" w14:textId="1225D4D0" w:rsidR="00172227" w:rsidRPr="002C4675" w:rsidRDefault="00160BE7">
      <w:r w:rsidRPr="002C4675">
        <w:t xml:space="preserve">Prot. </w:t>
      </w:r>
    </w:p>
    <w:p w14:paraId="706A97EE" w14:textId="77777777" w:rsidR="00160BE7" w:rsidRPr="002C4675" w:rsidRDefault="00160BE7"/>
    <w:p w14:paraId="1BE32C7C" w14:textId="77777777" w:rsidR="00036AEB" w:rsidRPr="002C4675" w:rsidRDefault="00036AEB"/>
    <w:p w14:paraId="1228005D" w14:textId="1E58FD73" w:rsidR="00172227" w:rsidRPr="002C4675" w:rsidRDefault="00036AEB">
      <w:pPr>
        <w:rPr>
          <w:b/>
          <w:bCs/>
        </w:rPr>
      </w:pPr>
      <w:r w:rsidRPr="002C4675">
        <w:rPr>
          <w:b/>
          <w:bCs/>
        </w:rPr>
        <w:t xml:space="preserve">OGGETTO: Richiesta </w:t>
      </w:r>
      <w:r w:rsidR="000F66B0" w:rsidRPr="002C4675">
        <w:rPr>
          <w:b/>
          <w:bCs/>
        </w:rPr>
        <w:t>attivazione:</w:t>
      </w:r>
    </w:p>
    <w:p w14:paraId="28A4C25A" w14:textId="2C5A6270" w:rsidR="000F66B0" w:rsidRPr="002C4675" w:rsidRDefault="000F66B0" w:rsidP="00D875B5">
      <w:pPr>
        <w:rPr>
          <w:b/>
          <w:bCs/>
        </w:rPr>
      </w:pPr>
    </w:p>
    <w:p w14:paraId="6C43FBFF" w14:textId="5D0FA3D3" w:rsidR="000F66B0" w:rsidRPr="002C4675" w:rsidRDefault="000F66B0" w:rsidP="000F66B0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>Servizio di Assistenza Domiciliare in favore di soggetti disabili non autosufficienti (SAD)</w:t>
      </w:r>
    </w:p>
    <w:p w14:paraId="3C0CC765" w14:textId="780476E2" w:rsidR="000F66B0" w:rsidRPr="002C4675" w:rsidRDefault="000F66B0" w:rsidP="000F66B0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>Servizio di Assistenza Domiciliare in favore di persone anziane (SAD)</w:t>
      </w:r>
    </w:p>
    <w:p w14:paraId="5E51A539" w14:textId="29AD49EC" w:rsidR="005A57B7" w:rsidRPr="002C4675" w:rsidRDefault="005A57B7" w:rsidP="000F66B0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>Servizio di Assistenza Domiciliare Integrata (ADI)</w:t>
      </w:r>
    </w:p>
    <w:p w14:paraId="531A2118" w14:textId="44B02CBD" w:rsidR="00A224FA" w:rsidRPr="002C4675" w:rsidRDefault="00A224FA" w:rsidP="000F66B0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>Servizio di Assistenza Domiciliare Educativa (ADE)</w:t>
      </w:r>
    </w:p>
    <w:p w14:paraId="65D945C9" w14:textId="2A2E361C" w:rsidR="00A224FA" w:rsidRPr="002C4675" w:rsidRDefault="00A224FA" w:rsidP="000F66B0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 xml:space="preserve">Servizio Centro di ascolto per la famiglia </w:t>
      </w:r>
    </w:p>
    <w:p w14:paraId="558DE08A" w14:textId="3EEBE9C5" w:rsidR="00036AEB" w:rsidRPr="002C4675" w:rsidRDefault="00036AEB">
      <w:pPr>
        <w:rPr>
          <w:b/>
          <w:bCs/>
        </w:rPr>
      </w:pPr>
    </w:p>
    <w:p w14:paraId="7B740A06" w14:textId="77777777" w:rsidR="00036AEB" w:rsidRPr="002C4675" w:rsidRDefault="00036AEB"/>
    <w:p w14:paraId="0CD75B55" w14:textId="77777777" w:rsidR="00036AEB" w:rsidRPr="002C4675" w:rsidRDefault="00036AEB" w:rsidP="00036AEB">
      <w:pPr>
        <w:widowControl w:val="0"/>
        <w:tabs>
          <w:tab w:val="left" w:pos="9763"/>
        </w:tabs>
        <w:suppressAutoHyphens w:val="0"/>
        <w:autoSpaceDE w:val="0"/>
        <w:autoSpaceDN w:val="0"/>
        <w:spacing w:before="1"/>
        <w:ind w:left="41"/>
        <w:jc w:val="center"/>
        <w:rPr>
          <w:lang w:eastAsia="it-IT" w:bidi="it-IT"/>
        </w:rPr>
      </w:pPr>
      <w:r w:rsidRPr="002C4675">
        <w:rPr>
          <w:lang w:eastAsia="it-IT" w:bidi="it-IT"/>
        </w:rPr>
        <w:t>Il /la</w:t>
      </w:r>
      <w:r w:rsidRPr="002C4675">
        <w:rPr>
          <w:spacing w:val="-17"/>
          <w:lang w:eastAsia="it-IT" w:bidi="it-IT"/>
        </w:rPr>
        <w:t xml:space="preserve"> </w:t>
      </w:r>
      <w:r w:rsidRPr="002C4675">
        <w:rPr>
          <w:lang w:eastAsia="it-IT" w:bidi="it-IT"/>
        </w:rPr>
        <w:t>sottoscritto/a</w:t>
      </w:r>
      <w:r w:rsidRPr="002C4675">
        <w:rPr>
          <w:spacing w:val="-1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3CD78ECA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2"/>
        <w:rPr>
          <w:lang w:eastAsia="it-IT" w:bidi="it-IT"/>
        </w:rPr>
      </w:pPr>
    </w:p>
    <w:p w14:paraId="1E311DB2" w14:textId="77777777" w:rsidR="00E011A8" w:rsidRPr="002C4675" w:rsidRDefault="00036AEB" w:rsidP="00E011A8">
      <w:pPr>
        <w:widowControl w:val="0"/>
        <w:tabs>
          <w:tab w:val="left" w:pos="3395"/>
          <w:tab w:val="left" w:pos="4014"/>
          <w:tab w:val="left" w:pos="4441"/>
          <w:tab w:val="left" w:pos="5044"/>
          <w:tab w:val="left" w:pos="9151"/>
          <w:tab w:val="left" w:pos="9895"/>
        </w:tabs>
        <w:suppressAutoHyphens w:val="0"/>
        <w:autoSpaceDE w:val="0"/>
        <w:autoSpaceDN w:val="0"/>
        <w:spacing w:before="90"/>
        <w:ind w:left="193"/>
        <w:rPr>
          <w:u w:val="single"/>
          <w:lang w:eastAsia="it-IT" w:bidi="it-IT"/>
        </w:rPr>
      </w:pPr>
      <w:r w:rsidRPr="002C4675">
        <w:rPr>
          <w:lang w:eastAsia="it-IT" w:bidi="it-IT"/>
        </w:rPr>
        <w:t>Nato/a</w:t>
      </w:r>
      <w:r w:rsidRPr="002C4675">
        <w:rPr>
          <w:spacing w:val="-5"/>
          <w:lang w:eastAsia="it-IT" w:bidi="it-IT"/>
        </w:rPr>
        <w:t xml:space="preserve"> </w:t>
      </w:r>
      <w:proofErr w:type="spellStart"/>
      <w:r w:rsidRPr="002C4675">
        <w:rPr>
          <w:lang w:eastAsia="it-IT" w:bidi="it-IT"/>
        </w:rPr>
        <w:t>a</w:t>
      </w:r>
      <w:proofErr w:type="spellEnd"/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il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/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/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348DBD17" w14:textId="589F17F1" w:rsidR="00036AEB" w:rsidRPr="002C4675" w:rsidRDefault="00036AEB" w:rsidP="00E011A8">
      <w:pPr>
        <w:widowControl w:val="0"/>
        <w:tabs>
          <w:tab w:val="left" w:pos="3395"/>
          <w:tab w:val="left" w:pos="4014"/>
          <w:tab w:val="left" w:pos="4441"/>
          <w:tab w:val="left" w:pos="5044"/>
          <w:tab w:val="left" w:pos="9151"/>
          <w:tab w:val="left" w:pos="9895"/>
        </w:tabs>
        <w:suppressAutoHyphens w:val="0"/>
        <w:autoSpaceDE w:val="0"/>
        <w:autoSpaceDN w:val="0"/>
        <w:spacing w:before="90"/>
        <w:ind w:left="193"/>
        <w:rPr>
          <w:spacing w:val="-4"/>
          <w:lang w:eastAsia="it-IT" w:bidi="it-IT"/>
        </w:rPr>
      </w:pPr>
      <w:r w:rsidRPr="002C4675">
        <w:rPr>
          <w:lang w:eastAsia="it-IT" w:bidi="it-IT"/>
        </w:rPr>
        <w:t>residente</w:t>
      </w:r>
      <w:r w:rsidRPr="002C4675">
        <w:rPr>
          <w:spacing w:val="-4"/>
          <w:lang w:eastAsia="it-IT" w:bidi="it-IT"/>
        </w:rPr>
        <w:t xml:space="preserve"> </w:t>
      </w:r>
      <w:r w:rsidRPr="002C4675">
        <w:rPr>
          <w:lang w:eastAsia="it-IT" w:bidi="it-IT"/>
        </w:rPr>
        <w:t>in</w:t>
      </w:r>
      <w:r w:rsidRPr="002C4675">
        <w:rPr>
          <w:spacing w:val="-4"/>
          <w:lang w:eastAsia="it-IT" w:bidi="it-IT"/>
        </w:rPr>
        <w:t xml:space="preserve"> </w:t>
      </w:r>
      <w:r w:rsidR="00E011A8" w:rsidRPr="002C4675">
        <w:rPr>
          <w:spacing w:val="-4"/>
          <w:lang w:eastAsia="it-IT" w:bidi="it-IT"/>
        </w:rPr>
        <w:t xml:space="preserve">_______________________alla </w:t>
      </w:r>
      <w:r w:rsidRPr="002C4675">
        <w:rPr>
          <w:lang w:eastAsia="it-IT" w:bidi="it-IT"/>
        </w:rPr>
        <w:t>via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="00C61902" w:rsidRPr="002C4675">
        <w:rPr>
          <w:u w:val="single"/>
          <w:lang w:eastAsia="it-IT" w:bidi="it-IT"/>
        </w:rPr>
        <w:t xml:space="preserve">                                                  </w:t>
      </w:r>
      <w:r w:rsidRPr="002C4675">
        <w:rPr>
          <w:lang w:eastAsia="it-IT" w:bidi="it-IT"/>
        </w:rPr>
        <w:t>N°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3C9BEFCD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2"/>
        <w:rPr>
          <w:lang w:eastAsia="it-IT" w:bidi="it-IT"/>
        </w:rPr>
      </w:pPr>
    </w:p>
    <w:p w14:paraId="454B5A26" w14:textId="77777777" w:rsidR="00036AEB" w:rsidRPr="002C4675" w:rsidRDefault="00036AEB" w:rsidP="00036AEB">
      <w:pPr>
        <w:widowControl w:val="0"/>
        <w:tabs>
          <w:tab w:val="left" w:pos="3901"/>
          <w:tab w:val="left" w:pos="6688"/>
          <w:tab w:val="left" w:pos="9365"/>
        </w:tabs>
        <w:suppressAutoHyphens w:val="0"/>
        <w:autoSpaceDE w:val="0"/>
        <w:autoSpaceDN w:val="0"/>
        <w:spacing w:before="90"/>
        <w:ind w:left="193"/>
        <w:rPr>
          <w:lang w:eastAsia="it-IT" w:bidi="it-IT"/>
        </w:rPr>
      </w:pPr>
      <w:r w:rsidRPr="002C4675">
        <w:rPr>
          <w:lang w:eastAsia="it-IT" w:bidi="it-IT"/>
        </w:rPr>
        <w:t>C.F.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Tel.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proofErr w:type="spellStart"/>
      <w:r w:rsidRPr="002C4675">
        <w:rPr>
          <w:lang w:eastAsia="it-IT" w:bidi="it-IT"/>
        </w:rPr>
        <w:t>cell</w:t>
      </w:r>
      <w:proofErr w:type="spellEnd"/>
      <w:r w:rsidRPr="002C4675">
        <w:rPr>
          <w:lang w:eastAsia="it-IT" w:bidi="it-IT"/>
        </w:rPr>
        <w:t>.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6D5207F3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2"/>
        <w:rPr>
          <w:lang w:eastAsia="it-IT" w:bidi="it-IT"/>
        </w:rPr>
      </w:pPr>
    </w:p>
    <w:p w14:paraId="13FF1006" w14:textId="77777777" w:rsidR="008D3A8A" w:rsidRPr="002C4675" w:rsidRDefault="00036AEB" w:rsidP="00036AEB">
      <w:pPr>
        <w:widowControl w:val="0"/>
        <w:suppressAutoHyphens w:val="0"/>
        <w:autoSpaceDE w:val="0"/>
        <w:autoSpaceDN w:val="0"/>
        <w:spacing w:before="90"/>
        <w:ind w:left="193" w:right="330"/>
        <w:rPr>
          <w:lang w:eastAsia="it-IT" w:bidi="it-IT"/>
        </w:rPr>
      </w:pPr>
      <w:r w:rsidRPr="002C4675">
        <w:rPr>
          <w:lang w:eastAsia="it-IT" w:bidi="it-IT"/>
        </w:rPr>
        <w:t xml:space="preserve">Chiede l’attivazione del </w:t>
      </w:r>
    </w:p>
    <w:p w14:paraId="6D793473" w14:textId="4779C883" w:rsidR="00036AEB" w:rsidRPr="002C4675" w:rsidRDefault="00036AEB" w:rsidP="00D875B5">
      <w:pPr>
        <w:widowControl w:val="0"/>
        <w:suppressAutoHyphens w:val="0"/>
        <w:autoSpaceDE w:val="0"/>
        <w:autoSpaceDN w:val="0"/>
        <w:spacing w:before="90"/>
        <w:ind w:right="330"/>
        <w:rPr>
          <w:lang w:eastAsia="it-IT" w:bidi="it-IT"/>
        </w:rPr>
      </w:pPr>
    </w:p>
    <w:p w14:paraId="1F72D76B" w14:textId="77777777" w:rsidR="008D3A8A" w:rsidRPr="002C4675" w:rsidRDefault="008D3A8A" w:rsidP="008D3A8A">
      <w:pPr>
        <w:pStyle w:val="Paragrafoelenco"/>
        <w:numPr>
          <w:ilvl w:val="0"/>
          <w:numId w:val="7"/>
        </w:numPr>
      </w:pPr>
      <w:r w:rsidRPr="002C4675">
        <w:t>Servizio di Assistenza Domiciliare in favore di soggetti disabili non autosufficienti (SAD)</w:t>
      </w:r>
    </w:p>
    <w:p w14:paraId="13BEDF71" w14:textId="091464D4" w:rsidR="008D3A8A" w:rsidRPr="002C4675" w:rsidRDefault="008D3A8A" w:rsidP="008D3A8A">
      <w:pPr>
        <w:pStyle w:val="Paragrafoelenco"/>
        <w:numPr>
          <w:ilvl w:val="0"/>
          <w:numId w:val="7"/>
        </w:numPr>
      </w:pPr>
      <w:r w:rsidRPr="002C4675">
        <w:t>Servizio di Assistenza Domiciliare in favore di persone anziane (SAD)</w:t>
      </w:r>
    </w:p>
    <w:p w14:paraId="1B9ED94D" w14:textId="55C07B32" w:rsidR="0030389E" w:rsidRPr="002C4675" w:rsidRDefault="00A15872" w:rsidP="00E72125">
      <w:pPr>
        <w:pStyle w:val="Paragrafoelenco"/>
        <w:numPr>
          <w:ilvl w:val="0"/>
          <w:numId w:val="7"/>
        </w:numPr>
      </w:pPr>
      <w:r w:rsidRPr="002C4675">
        <w:t>Servizio di Assistenza Domiciliare Integrata (ADI)</w:t>
      </w:r>
    </w:p>
    <w:p w14:paraId="2108E13C" w14:textId="77777777" w:rsidR="0030389E" w:rsidRPr="002C4675" w:rsidRDefault="0030389E" w:rsidP="0030389E">
      <w:pPr>
        <w:pStyle w:val="Paragrafoelenco"/>
        <w:numPr>
          <w:ilvl w:val="0"/>
          <w:numId w:val="7"/>
        </w:numPr>
      </w:pPr>
      <w:r w:rsidRPr="002C4675">
        <w:t>Servizio di Assistenza Domiciliare Educativa (ADE)</w:t>
      </w:r>
    </w:p>
    <w:p w14:paraId="6CB56D5F" w14:textId="77777777" w:rsidR="0030389E" w:rsidRPr="002C4675" w:rsidRDefault="0030389E" w:rsidP="0030389E">
      <w:pPr>
        <w:pStyle w:val="Paragrafoelenco"/>
        <w:numPr>
          <w:ilvl w:val="0"/>
          <w:numId w:val="7"/>
        </w:numPr>
      </w:pPr>
      <w:r w:rsidRPr="002C4675">
        <w:t xml:space="preserve">Servizio Centro di ascolto per la famiglia </w:t>
      </w:r>
    </w:p>
    <w:p w14:paraId="468B82BF" w14:textId="7123A2BD" w:rsidR="00A15872" w:rsidRPr="002C4675" w:rsidRDefault="00A15872" w:rsidP="00A15872">
      <w:pPr>
        <w:pStyle w:val="Paragrafoelenco"/>
        <w:ind w:left="913"/>
      </w:pPr>
    </w:p>
    <w:p w14:paraId="7F272631" w14:textId="77777777" w:rsidR="00A15872" w:rsidRPr="002C4675" w:rsidRDefault="00A15872" w:rsidP="00A15872">
      <w:pPr>
        <w:pStyle w:val="Paragrafoelenco"/>
        <w:ind w:left="913"/>
      </w:pPr>
    </w:p>
    <w:p w14:paraId="19D2A33E" w14:textId="62928B50" w:rsidR="00036AEB" w:rsidRPr="002C4675" w:rsidRDefault="00036AEB" w:rsidP="00E72125">
      <w:pPr>
        <w:pStyle w:val="Paragrafoelenco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90"/>
        <w:ind w:right="330"/>
        <w:rPr>
          <w:lang w:eastAsia="it-IT" w:bidi="it-IT"/>
        </w:rPr>
      </w:pPr>
      <w:r w:rsidRPr="002C4675">
        <w:rPr>
          <w:lang w:eastAsia="it-IT" w:bidi="it-IT"/>
        </w:rPr>
        <w:t xml:space="preserve">per </w:t>
      </w:r>
      <w:proofErr w:type="spellStart"/>
      <w:r w:rsidRPr="002C4675">
        <w:rPr>
          <w:lang w:eastAsia="it-IT" w:bidi="it-IT"/>
        </w:rPr>
        <w:t>s</w:t>
      </w:r>
      <w:r w:rsidR="002C4675" w:rsidRPr="002C4675">
        <w:rPr>
          <w:lang w:eastAsia="it-IT" w:bidi="it-IT"/>
        </w:rPr>
        <w:t>è</w:t>
      </w:r>
      <w:proofErr w:type="spellEnd"/>
      <w:r w:rsidRPr="002C4675">
        <w:rPr>
          <w:lang w:eastAsia="it-IT" w:bidi="it-IT"/>
        </w:rPr>
        <w:t xml:space="preserve"> stesso</w:t>
      </w:r>
    </w:p>
    <w:p w14:paraId="7F07DB07" w14:textId="1279C048" w:rsidR="00036AEB" w:rsidRPr="002C4675" w:rsidRDefault="00036AEB" w:rsidP="00036AEB">
      <w:pPr>
        <w:pStyle w:val="Paragrafoelenco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90"/>
        <w:ind w:right="330"/>
        <w:rPr>
          <w:lang w:eastAsia="it-IT" w:bidi="it-IT"/>
        </w:rPr>
      </w:pPr>
      <w:r w:rsidRPr="002C4675">
        <w:rPr>
          <w:lang w:eastAsia="it-IT" w:bidi="it-IT"/>
        </w:rPr>
        <w:t xml:space="preserve"> per i</w:t>
      </w:r>
      <w:r w:rsidR="002979E3" w:rsidRPr="002C4675">
        <w:rPr>
          <w:lang w:eastAsia="it-IT" w:bidi="it-IT"/>
        </w:rPr>
        <w:t>l/la Sig./Sig.ra_______________</w:t>
      </w:r>
    </w:p>
    <w:p w14:paraId="3DEF4679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90"/>
        <w:ind w:right="330"/>
        <w:rPr>
          <w:lang w:eastAsia="it-IT" w:bidi="it-IT"/>
        </w:rPr>
      </w:pPr>
    </w:p>
    <w:p w14:paraId="7202D5DC" w14:textId="77777777" w:rsidR="00036AEB" w:rsidRPr="002C4675" w:rsidRDefault="00036AEB" w:rsidP="00036AEB">
      <w:pPr>
        <w:widowControl w:val="0"/>
        <w:tabs>
          <w:tab w:val="left" w:pos="5529"/>
          <w:tab w:val="left" w:pos="9778"/>
        </w:tabs>
        <w:suppressAutoHyphens w:val="0"/>
        <w:autoSpaceDE w:val="0"/>
        <w:autoSpaceDN w:val="0"/>
        <w:rPr>
          <w:lang w:eastAsia="it-IT" w:bidi="it-IT"/>
        </w:rPr>
      </w:pP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C.F.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71D33B26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2"/>
        <w:rPr>
          <w:lang w:eastAsia="it-IT" w:bidi="it-IT"/>
        </w:rPr>
      </w:pPr>
    </w:p>
    <w:p w14:paraId="6F89A2D8" w14:textId="0237A374" w:rsidR="00E011A8" w:rsidRPr="002C4675" w:rsidRDefault="00036AEB" w:rsidP="00E91CE6">
      <w:pPr>
        <w:widowControl w:val="0"/>
        <w:tabs>
          <w:tab w:val="left" w:pos="3155"/>
          <w:tab w:val="left" w:pos="3774"/>
          <w:tab w:val="left" w:pos="4321"/>
          <w:tab w:val="left" w:pos="5162"/>
          <w:tab w:val="left" w:pos="9151"/>
          <w:tab w:val="left" w:pos="9775"/>
        </w:tabs>
        <w:suppressAutoHyphens w:val="0"/>
        <w:autoSpaceDE w:val="0"/>
        <w:autoSpaceDN w:val="0"/>
        <w:spacing w:before="90"/>
        <w:ind w:left="193"/>
        <w:rPr>
          <w:u w:val="single"/>
          <w:lang w:eastAsia="it-IT" w:bidi="it-IT"/>
        </w:rPr>
      </w:pPr>
      <w:r w:rsidRPr="002C4675">
        <w:rPr>
          <w:lang w:eastAsia="it-IT" w:bidi="it-IT"/>
        </w:rPr>
        <w:t>Nato/a</w:t>
      </w:r>
      <w:r w:rsidRPr="002C4675">
        <w:rPr>
          <w:spacing w:val="-5"/>
          <w:lang w:eastAsia="it-IT" w:bidi="it-IT"/>
        </w:rPr>
        <w:t xml:space="preserve"> </w:t>
      </w:r>
      <w:proofErr w:type="spellStart"/>
      <w:r w:rsidR="002C4675" w:rsidRPr="002C4675">
        <w:rPr>
          <w:lang w:eastAsia="it-IT" w:bidi="it-IT"/>
        </w:rPr>
        <w:t>a</w:t>
      </w:r>
      <w:proofErr w:type="spellEnd"/>
      <w:r w:rsidR="002C4675" w:rsidRPr="002C4675">
        <w:rPr>
          <w:lang w:eastAsia="it-IT" w:bidi="it-IT"/>
        </w:rPr>
        <w:t xml:space="preserve">  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il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/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>/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42A7C298" w14:textId="2B839D20" w:rsidR="00E011A8" w:rsidRPr="002C4675" w:rsidRDefault="00036AEB" w:rsidP="00E91CE6">
      <w:pPr>
        <w:widowControl w:val="0"/>
        <w:tabs>
          <w:tab w:val="left" w:pos="3155"/>
          <w:tab w:val="left" w:pos="3774"/>
          <w:tab w:val="left" w:pos="4321"/>
          <w:tab w:val="left" w:pos="5162"/>
          <w:tab w:val="left" w:pos="9151"/>
          <w:tab w:val="left" w:pos="9775"/>
        </w:tabs>
        <w:suppressAutoHyphens w:val="0"/>
        <w:autoSpaceDE w:val="0"/>
        <w:autoSpaceDN w:val="0"/>
        <w:spacing w:before="90"/>
        <w:ind w:left="193"/>
        <w:rPr>
          <w:lang w:eastAsia="it-IT" w:bidi="it-IT"/>
        </w:rPr>
      </w:pPr>
      <w:r w:rsidRPr="002C4675">
        <w:rPr>
          <w:lang w:eastAsia="it-IT" w:bidi="it-IT"/>
        </w:rPr>
        <w:t>residente</w:t>
      </w:r>
      <w:r w:rsidRPr="002C4675">
        <w:rPr>
          <w:spacing w:val="-5"/>
          <w:lang w:eastAsia="it-IT" w:bidi="it-IT"/>
        </w:rPr>
        <w:t xml:space="preserve"> </w:t>
      </w:r>
      <w:r w:rsidRPr="002C4675">
        <w:rPr>
          <w:lang w:eastAsia="it-IT" w:bidi="it-IT"/>
        </w:rPr>
        <w:t>in</w:t>
      </w:r>
      <w:r w:rsidR="00E91CE6" w:rsidRPr="002C4675">
        <w:rPr>
          <w:lang w:eastAsia="it-IT" w:bidi="it-IT"/>
        </w:rPr>
        <w:t xml:space="preserve"> </w:t>
      </w:r>
      <w:r w:rsidR="002C4675" w:rsidRPr="002C4675">
        <w:rPr>
          <w:lang w:eastAsia="it-IT" w:bidi="it-IT"/>
        </w:rPr>
        <w:t>________________________________</w:t>
      </w:r>
    </w:p>
    <w:p w14:paraId="695AF1E1" w14:textId="0DF4651C" w:rsidR="00036AEB" w:rsidRPr="002C4675" w:rsidRDefault="00E91CE6" w:rsidP="0030389E">
      <w:pPr>
        <w:widowControl w:val="0"/>
        <w:tabs>
          <w:tab w:val="left" w:pos="3155"/>
          <w:tab w:val="left" w:pos="3774"/>
          <w:tab w:val="left" w:pos="4321"/>
          <w:tab w:val="left" w:pos="5162"/>
          <w:tab w:val="left" w:pos="9151"/>
          <w:tab w:val="left" w:pos="9775"/>
        </w:tabs>
        <w:suppressAutoHyphens w:val="0"/>
        <w:autoSpaceDE w:val="0"/>
        <w:autoSpaceDN w:val="0"/>
        <w:spacing w:before="90"/>
        <w:ind w:left="193"/>
        <w:rPr>
          <w:u w:val="single"/>
          <w:lang w:eastAsia="it-IT" w:bidi="it-IT"/>
        </w:rPr>
      </w:pPr>
      <w:r w:rsidRPr="002C4675">
        <w:rPr>
          <w:lang w:eastAsia="it-IT" w:bidi="it-IT"/>
        </w:rPr>
        <w:t xml:space="preserve">alla </w:t>
      </w:r>
      <w:r w:rsidR="00036AEB" w:rsidRPr="002C4675">
        <w:rPr>
          <w:lang w:eastAsia="it-IT" w:bidi="it-IT"/>
        </w:rPr>
        <w:t>via</w:t>
      </w:r>
      <w:r w:rsidR="002C4675" w:rsidRPr="002C4675">
        <w:rPr>
          <w:lang w:eastAsia="it-IT" w:bidi="it-IT"/>
        </w:rPr>
        <w:t xml:space="preserve">  </w:t>
      </w:r>
      <w:r w:rsidR="002C4675" w:rsidRPr="002C4675">
        <w:rPr>
          <w:u w:val="single"/>
          <w:lang w:eastAsia="it-IT" w:bidi="it-IT"/>
        </w:rPr>
        <w:t xml:space="preserve"> </w:t>
      </w:r>
      <w:r w:rsidR="00036AEB" w:rsidRPr="002C4675">
        <w:rPr>
          <w:u w:val="single"/>
          <w:lang w:eastAsia="it-IT" w:bidi="it-IT"/>
        </w:rPr>
        <w:tab/>
      </w:r>
      <w:r w:rsidRPr="002C4675">
        <w:rPr>
          <w:u w:val="single"/>
          <w:lang w:eastAsia="it-IT" w:bidi="it-IT"/>
        </w:rPr>
        <w:t xml:space="preserve">         ________________________ </w:t>
      </w:r>
      <w:r w:rsidR="00036AEB" w:rsidRPr="002C4675">
        <w:rPr>
          <w:lang w:eastAsia="it-IT" w:bidi="it-IT"/>
        </w:rPr>
        <w:t>N°</w:t>
      </w:r>
      <w:r w:rsidR="00036AEB" w:rsidRPr="002C4675">
        <w:rPr>
          <w:u w:val="single"/>
          <w:lang w:eastAsia="it-IT" w:bidi="it-IT"/>
        </w:rPr>
        <w:t xml:space="preserve"> </w:t>
      </w:r>
      <w:r w:rsidR="00036AEB" w:rsidRPr="002C4675">
        <w:rPr>
          <w:u w:val="single"/>
          <w:lang w:eastAsia="it-IT" w:bidi="it-IT"/>
        </w:rPr>
        <w:tab/>
      </w:r>
    </w:p>
    <w:p w14:paraId="60FE2851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90"/>
        <w:ind w:left="193"/>
        <w:rPr>
          <w:lang w:eastAsia="it-IT" w:bidi="it-IT"/>
        </w:rPr>
      </w:pPr>
      <w:r w:rsidRPr="002C4675">
        <w:rPr>
          <w:lang w:eastAsia="it-IT" w:bidi="it-IT"/>
        </w:rPr>
        <w:t>In qualità di:</w:t>
      </w:r>
    </w:p>
    <w:p w14:paraId="115D94A1" w14:textId="77777777" w:rsidR="00036AEB" w:rsidRPr="002C4675" w:rsidRDefault="00036AEB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before="15" w:line="286" w:lineRule="exact"/>
        <w:rPr>
          <w:lang w:eastAsia="it-IT" w:bidi="it-IT"/>
        </w:rPr>
      </w:pPr>
      <w:r w:rsidRPr="002C4675">
        <w:rPr>
          <w:lang w:eastAsia="it-IT" w:bidi="it-IT"/>
        </w:rPr>
        <w:t>tutore</w:t>
      </w:r>
    </w:p>
    <w:p w14:paraId="4E1B98DD" w14:textId="77777777" w:rsidR="00036AEB" w:rsidRPr="002C4675" w:rsidRDefault="00036AEB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line="276" w:lineRule="exact"/>
        <w:rPr>
          <w:lang w:eastAsia="it-IT" w:bidi="it-IT"/>
        </w:rPr>
      </w:pPr>
      <w:r w:rsidRPr="002C4675">
        <w:rPr>
          <w:lang w:eastAsia="it-IT" w:bidi="it-IT"/>
        </w:rPr>
        <w:t>amministratore di</w:t>
      </w:r>
      <w:r w:rsidRPr="002C4675">
        <w:rPr>
          <w:spacing w:val="-4"/>
          <w:lang w:eastAsia="it-IT" w:bidi="it-IT"/>
        </w:rPr>
        <w:t xml:space="preserve"> </w:t>
      </w:r>
      <w:r w:rsidRPr="002C4675">
        <w:rPr>
          <w:lang w:eastAsia="it-IT" w:bidi="it-IT"/>
        </w:rPr>
        <w:t>sostegno</w:t>
      </w:r>
    </w:p>
    <w:p w14:paraId="13C42EDA" w14:textId="77777777" w:rsidR="00036AEB" w:rsidRPr="002C4675" w:rsidRDefault="00036AEB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line="281" w:lineRule="exact"/>
        <w:rPr>
          <w:lang w:eastAsia="it-IT" w:bidi="it-IT"/>
        </w:rPr>
      </w:pPr>
      <w:r w:rsidRPr="002C4675">
        <w:rPr>
          <w:lang w:eastAsia="it-IT" w:bidi="it-IT"/>
        </w:rPr>
        <w:t>delegato</w:t>
      </w:r>
    </w:p>
    <w:p w14:paraId="6798EDDB" w14:textId="73D7A70E" w:rsidR="00036AEB" w:rsidRPr="002C4675" w:rsidRDefault="00036AEB" w:rsidP="00036AEB">
      <w:pPr>
        <w:widowControl w:val="0"/>
        <w:numPr>
          <w:ilvl w:val="0"/>
          <w:numId w:val="2"/>
        </w:numPr>
        <w:tabs>
          <w:tab w:val="left" w:pos="914"/>
          <w:tab w:val="left" w:pos="3082"/>
        </w:tabs>
        <w:suppressAutoHyphens w:val="0"/>
        <w:autoSpaceDE w:val="0"/>
        <w:autoSpaceDN w:val="0"/>
        <w:spacing w:line="291" w:lineRule="exact"/>
        <w:rPr>
          <w:lang w:eastAsia="it-IT" w:bidi="it-IT"/>
        </w:rPr>
        <w:sectPr w:rsidR="00036AEB" w:rsidRPr="002C4675" w:rsidSect="00C217F0">
          <w:pgSz w:w="11920" w:h="16850"/>
          <w:pgMar w:top="1400" w:right="900" w:bottom="280" w:left="940" w:header="720" w:footer="720" w:gutter="0"/>
          <w:cols w:space="720"/>
        </w:sectPr>
      </w:pPr>
      <w:r w:rsidRPr="002C4675">
        <w:rPr>
          <w:lang w:eastAsia="it-IT" w:bidi="it-IT"/>
        </w:rPr>
        <w:t>altro</w:t>
      </w:r>
      <w:r w:rsidR="002C4675" w:rsidRPr="002C4675">
        <w:rPr>
          <w:lang w:eastAsia="it-IT" w:bidi="it-IT"/>
        </w:rPr>
        <w:t xml:space="preserve"> </w:t>
      </w:r>
      <w:r w:rsidRPr="002C4675">
        <w:rPr>
          <w:spacing w:val="-1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 xml:space="preserve"> </w:t>
      </w:r>
      <w:r w:rsidR="00D875B5" w:rsidRPr="002C4675">
        <w:rPr>
          <w:u w:val="single"/>
          <w:lang w:eastAsia="it-IT" w:bidi="it-IT"/>
        </w:rPr>
        <w:t>_____________</w:t>
      </w:r>
    </w:p>
    <w:p w14:paraId="70E9D8C7" w14:textId="77777777" w:rsidR="00036AEB" w:rsidRPr="002C4675" w:rsidRDefault="00036AEB" w:rsidP="00D875B5">
      <w:pPr>
        <w:widowControl w:val="0"/>
        <w:suppressAutoHyphens w:val="0"/>
        <w:autoSpaceDE w:val="0"/>
        <w:autoSpaceDN w:val="0"/>
        <w:spacing w:before="60"/>
        <w:ind w:right="650"/>
        <w:jc w:val="both"/>
        <w:rPr>
          <w:lang w:eastAsia="it-IT" w:bidi="it-IT"/>
        </w:rPr>
      </w:pPr>
      <w:r w:rsidRPr="002C4675">
        <w:rPr>
          <w:lang w:eastAsia="it-IT" w:bidi="it-IT"/>
        </w:rPr>
        <w:lastRenderedPageBreak/>
        <w:t>A tal fine, informato che le dichiarazioni false, l’indicazione di dati non corrispondenti al vero e l’uso di atti falsi, sono puniti con specifiche sanzioni penali e con la perdita di benefici eventualmente conseguiti (articoli 75 e 76 del DPR 445/2000), sotto la propria responsabilità;</w:t>
      </w:r>
    </w:p>
    <w:p w14:paraId="562E2B8D" w14:textId="4465B5EB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1"/>
        <w:rPr>
          <w:lang w:eastAsia="it-IT" w:bidi="it-IT"/>
        </w:rPr>
      </w:pPr>
    </w:p>
    <w:p w14:paraId="4449915F" w14:textId="115DEA2C" w:rsidR="00036AEB" w:rsidRPr="002C4675" w:rsidRDefault="00D875B5" w:rsidP="00D875B5">
      <w:pPr>
        <w:widowControl w:val="0"/>
        <w:suppressAutoHyphens w:val="0"/>
        <w:autoSpaceDE w:val="0"/>
        <w:autoSpaceDN w:val="0"/>
        <w:ind w:right="74"/>
        <w:rPr>
          <w:b/>
          <w:bCs/>
          <w:lang w:eastAsia="it-IT" w:bidi="it-IT"/>
        </w:rPr>
      </w:pPr>
      <w:r w:rsidRPr="002C4675">
        <w:rPr>
          <w:lang w:eastAsia="it-IT" w:bidi="it-IT"/>
        </w:rPr>
        <w:t xml:space="preserve">                                                                               </w:t>
      </w:r>
      <w:r w:rsidR="00036AEB" w:rsidRPr="002C4675">
        <w:rPr>
          <w:b/>
          <w:bCs/>
          <w:lang w:eastAsia="it-IT" w:bidi="it-IT"/>
        </w:rPr>
        <w:t>DICHIARA</w:t>
      </w:r>
    </w:p>
    <w:p w14:paraId="5B5E4407" w14:textId="77777777" w:rsidR="008D3A8A" w:rsidRPr="002C4675" w:rsidRDefault="008D3A8A" w:rsidP="00036AEB">
      <w:pPr>
        <w:widowControl w:val="0"/>
        <w:suppressAutoHyphens w:val="0"/>
        <w:autoSpaceDE w:val="0"/>
        <w:autoSpaceDN w:val="0"/>
        <w:rPr>
          <w:lang w:eastAsia="it-IT" w:bidi="it-IT"/>
        </w:rPr>
      </w:pPr>
    </w:p>
    <w:p w14:paraId="1464581F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ind w:left="193"/>
        <w:rPr>
          <w:lang w:eastAsia="it-IT" w:bidi="it-IT"/>
        </w:rPr>
      </w:pPr>
      <w:r w:rsidRPr="002C4675">
        <w:rPr>
          <w:lang w:eastAsia="it-IT" w:bidi="it-IT"/>
        </w:rPr>
        <w:t>Che il beneficiario si trova nella seguente condizione familiare:</w:t>
      </w:r>
    </w:p>
    <w:p w14:paraId="68956664" w14:textId="730EF975" w:rsidR="00036AEB" w:rsidRPr="002C4675" w:rsidRDefault="00036AEB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before="14" w:line="286" w:lineRule="exact"/>
        <w:rPr>
          <w:lang w:eastAsia="it-IT" w:bidi="it-IT"/>
        </w:rPr>
      </w:pPr>
      <w:r w:rsidRPr="002C4675">
        <w:rPr>
          <w:lang w:eastAsia="it-IT" w:bidi="it-IT"/>
        </w:rPr>
        <w:t>anziano/a</w:t>
      </w:r>
      <w:r w:rsidR="00D90BBF" w:rsidRPr="002C4675">
        <w:rPr>
          <w:lang w:eastAsia="it-IT" w:bidi="it-IT"/>
        </w:rPr>
        <w:t xml:space="preserve"> over 65 non autosufficiente</w:t>
      </w:r>
      <w:r w:rsidRPr="002C4675">
        <w:rPr>
          <w:lang w:eastAsia="it-IT" w:bidi="it-IT"/>
        </w:rPr>
        <w:t xml:space="preserve"> </w:t>
      </w:r>
    </w:p>
    <w:p w14:paraId="4685EEF5" w14:textId="69511F17" w:rsidR="00036AEB" w:rsidRPr="002C4675" w:rsidRDefault="000F66B0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line="276" w:lineRule="exact"/>
        <w:rPr>
          <w:lang w:eastAsia="it-IT" w:bidi="it-IT"/>
        </w:rPr>
      </w:pPr>
      <w:r w:rsidRPr="002C4675">
        <w:rPr>
          <w:lang w:eastAsia="it-IT" w:bidi="it-IT"/>
        </w:rPr>
        <w:t>over 65</w:t>
      </w:r>
      <w:r w:rsidR="00036AEB" w:rsidRPr="002C4675">
        <w:rPr>
          <w:lang w:eastAsia="it-IT" w:bidi="it-IT"/>
        </w:rPr>
        <w:t xml:space="preserve"> senza rete</w:t>
      </w:r>
      <w:r w:rsidR="00036AEB" w:rsidRPr="002C4675">
        <w:rPr>
          <w:spacing w:val="-4"/>
          <w:lang w:eastAsia="it-IT" w:bidi="it-IT"/>
        </w:rPr>
        <w:t xml:space="preserve"> </w:t>
      </w:r>
      <w:r w:rsidR="00036AEB" w:rsidRPr="002C4675">
        <w:rPr>
          <w:lang w:eastAsia="it-IT" w:bidi="it-IT"/>
        </w:rPr>
        <w:t>parentale</w:t>
      </w:r>
    </w:p>
    <w:p w14:paraId="1B2D04AC" w14:textId="0E9575D2" w:rsidR="00036AEB" w:rsidRPr="002C4675" w:rsidRDefault="00036AEB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line="281" w:lineRule="exact"/>
        <w:rPr>
          <w:lang w:eastAsia="it-IT" w:bidi="it-IT"/>
        </w:rPr>
      </w:pPr>
      <w:r w:rsidRPr="002C4675">
        <w:rPr>
          <w:lang w:eastAsia="it-IT" w:bidi="it-IT"/>
        </w:rPr>
        <w:t xml:space="preserve">anziano/a </w:t>
      </w:r>
      <w:r w:rsidR="000F66B0" w:rsidRPr="002C4675">
        <w:rPr>
          <w:lang w:eastAsia="it-IT" w:bidi="it-IT"/>
        </w:rPr>
        <w:t xml:space="preserve">over 65 </w:t>
      </w:r>
      <w:r w:rsidRPr="002C4675">
        <w:rPr>
          <w:lang w:eastAsia="it-IT" w:bidi="it-IT"/>
        </w:rPr>
        <w:t>con familiari che provvedono all’</w:t>
      </w:r>
      <w:r w:rsidRPr="002C4675">
        <w:rPr>
          <w:spacing w:val="-4"/>
          <w:lang w:eastAsia="it-IT" w:bidi="it-IT"/>
        </w:rPr>
        <w:t xml:space="preserve"> </w:t>
      </w:r>
      <w:r w:rsidRPr="002C4675">
        <w:rPr>
          <w:lang w:eastAsia="it-IT" w:bidi="it-IT"/>
        </w:rPr>
        <w:t>assistenza</w:t>
      </w:r>
    </w:p>
    <w:p w14:paraId="18EABABF" w14:textId="20540D15" w:rsidR="00D90BBF" w:rsidRPr="002C4675" w:rsidRDefault="00D90BBF" w:rsidP="00036AEB">
      <w:pPr>
        <w:widowControl w:val="0"/>
        <w:numPr>
          <w:ilvl w:val="0"/>
          <w:numId w:val="2"/>
        </w:numPr>
        <w:tabs>
          <w:tab w:val="left" w:pos="914"/>
        </w:tabs>
        <w:suppressAutoHyphens w:val="0"/>
        <w:autoSpaceDE w:val="0"/>
        <w:autoSpaceDN w:val="0"/>
        <w:spacing w:line="281" w:lineRule="exact"/>
        <w:rPr>
          <w:lang w:eastAsia="it-IT" w:bidi="it-IT"/>
        </w:rPr>
      </w:pPr>
      <w:r w:rsidRPr="002C4675">
        <w:rPr>
          <w:lang w:eastAsia="it-IT" w:bidi="it-IT"/>
        </w:rPr>
        <w:t xml:space="preserve">richiedente portatore di handicap in situazioni di gravità </w:t>
      </w:r>
      <w:proofErr w:type="gramStart"/>
      <w:r w:rsidRPr="002C4675">
        <w:rPr>
          <w:lang w:eastAsia="it-IT" w:bidi="it-IT"/>
        </w:rPr>
        <w:t>( art.</w:t>
      </w:r>
      <w:proofErr w:type="gramEnd"/>
      <w:r w:rsidRPr="002C4675">
        <w:rPr>
          <w:lang w:eastAsia="it-IT" w:bidi="it-IT"/>
        </w:rPr>
        <w:t>3 Legge 104/92)</w:t>
      </w:r>
    </w:p>
    <w:p w14:paraId="2518FA71" w14:textId="146E59B7" w:rsidR="00242E54" w:rsidRPr="002C4675" w:rsidRDefault="00242E54" w:rsidP="0030389E">
      <w:pPr>
        <w:widowControl w:val="0"/>
        <w:numPr>
          <w:ilvl w:val="0"/>
          <w:numId w:val="10"/>
        </w:numPr>
        <w:tabs>
          <w:tab w:val="left" w:pos="914"/>
        </w:tabs>
        <w:suppressAutoHyphens w:val="0"/>
        <w:spacing w:line="281" w:lineRule="exact"/>
      </w:pPr>
      <w:r w:rsidRPr="002C4675">
        <w:rPr>
          <w:color w:val="000000"/>
        </w:rPr>
        <w:t>beneficia</w:t>
      </w:r>
      <w:r w:rsidR="002979E3" w:rsidRPr="002C4675">
        <w:rPr>
          <w:color w:val="000000"/>
        </w:rPr>
        <w:t>re</w:t>
      </w:r>
      <w:r w:rsidRPr="002C4675">
        <w:rPr>
          <w:color w:val="000000"/>
        </w:rPr>
        <w:t xml:space="preserve"> di</w:t>
      </w:r>
      <w:r w:rsidR="00A224FA" w:rsidRPr="002C4675">
        <w:rPr>
          <w:color w:val="000000"/>
        </w:rPr>
        <w:t xml:space="preserve"> Assegno di Inclusione Sociale (ADI)</w:t>
      </w:r>
      <w:r w:rsidR="0030389E" w:rsidRPr="002C4675">
        <w:rPr>
          <w:color w:val="000000"/>
        </w:rPr>
        <w:t>, Reddito di Dignità (RED), ecc.</w:t>
      </w:r>
    </w:p>
    <w:p w14:paraId="3E244279" w14:textId="4C259E78" w:rsidR="0030389E" w:rsidRPr="002C4675" w:rsidRDefault="002979E3" w:rsidP="0030389E">
      <w:pPr>
        <w:widowControl w:val="0"/>
        <w:numPr>
          <w:ilvl w:val="0"/>
          <w:numId w:val="10"/>
        </w:numPr>
        <w:tabs>
          <w:tab w:val="left" w:pos="914"/>
        </w:tabs>
        <w:suppressAutoHyphens w:val="0"/>
        <w:spacing w:line="281" w:lineRule="exact"/>
      </w:pPr>
      <w:r w:rsidRPr="002C4675">
        <w:rPr>
          <w:color w:val="000000"/>
        </w:rPr>
        <w:t xml:space="preserve">di essere </w:t>
      </w:r>
      <w:r w:rsidR="00A224FA" w:rsidRPr="002C4675">
        <w:rPr>
          <w:color w:val="000000"/>
        </w:rPr>
        <w:t>in possesso di attestazione ISEE non superiore a 9.360,00 euro</w:t>
      </w:r>
      <w:r w:rsidR="0030389E" w:rsidRPr="002C4675">
        <w:rPr>
          <w:lang w:eastAsia="it-IT" w:bidi="it-IT"/>
        </w:rPr>
        <w:t xml:space="preserve"> con “</w:t>
      </w:r>
      <w:r w:rsidR="0030389E" w:rsidRPr="002C4675">
        <w:rPr>
          <w:i/>
          <w:iCs/>
          <w:lang w:eastAsia="it-IT" w:bidi="it-IT"/>
        </w:rPr>
        <w:t>presa in carico sociale</w:t>
      </w:r>
      <w:r w:rsidR="0030389E" w:rsidRPr="002C4675">
        <w:rPr>
          <w:lang w:eastAsia="it-IT" w:bidi="it-IT"/>
        </w:rPr>
        <w:t>” (D. MLPS n. 160 del 29/12/23)</w:t>
      </w:r>
    </w:p>
    <w:p w14:paraId="16BC3EFD" w14:textId="1016E0AB" w:rsidR="00A224FA" w:rsidRPr="002C4675" w:rsidRDefault="00A224FA" w:rsidP="0030389E">
      <w:pPr>
        <w:widowControl w:val="0"/>
        <w:tabs>
          <w:tab w:val="left" w:pos="914"/>
        </w:tabs>
        <w:suppressAutoHyphens w:val="0"/>
        <w:autoSpaceDE w:val="0"/>
        <w:autoSpaceDN w:val="0"/>
        <w:spacing w:line="281" w:lineRule="exact"/>
        <w:ind w:left="913"/>
        <w:rPr>
          <w:b/>
          <w:bCs/>
          <w:lang w:eastAsia="it-IT" w:bidi="it-IT"/>
        </w:rPr>
      </w:pPr>
    </w:p>
    <w:p w14:paraId="291901E5" w14:textId="72552ADB" w:rsidR="00036AEB" w:rsidRPr="002C4675" w:rsidRDefault="00036AEB" w:rsidP="00036AEB">
      <w:pPr>
        <w:widowControl w:val="0"/>
        <w:tabs>
          <w:tab w:val="left" w:pos="914"/>
        </w:tabs>
        <w:suppressAutoHyphens w:val="0"/>
        <w:autoSpaceDE w:val="0"/>
        <w:autoSpaceDN w:val="0"/>
        <w:spacing w:line="291" w:lineRule="exact"/>
        <w:ind w:left="553"/>
        <w:rPr>
          <w:lang w:eastAsia="it-IT" w:bidi="it-IT"/>
        </w:rPr>
      </w:pPr>
    </w:p>
    <w:p w14:paraId="3F6A65A4" w14:textId="05A1A2AE" w:rsidR="00036AEB" w:rsidRPr="002C4675" w:rsidRDefault="0030389E" w:rsidP="00036AEB">
      <w:pPr>
        <w:widowControl w:val="0"/>
        <w:suppressAutoHyphens w:val="0"/>
        <w:autoSpaceDE w:val="0"/>
        <w:autoSpaceDN w:val="0"/>
        <w:rPr>
          <w:lang w:eastAsia="it-IT" w:bidi="it-IT"/>
        </w:rPr>
      </w:pPr>
      <w:r w:rsidRPr="002C4675">
        <w:rPr>
          <w:lang w:eastAsia="it-IT" w:bidi="it-IT"/>
        </w:rPr>
        <w:t>C</w:t>
      </w:r>
      <w:r w:rsidR="00036AEB" w:rsidRPr="002C4675">
        <w:rPr>
          <w:lang w:eastAsia="it-IT" w:bidi="it-IT"/>
        </w:rPr>
        <w:t>he la composizione del proprio nucleo familiare è la seguente:</w:t>
      </w:r>
    </w:p>
    <w:p w14:paraId="6FCA07F0" w14:textId="77777777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6"/>
        <w:rPr>
          <w:lang w:eastAsia="it-IT" w:bidi="it-IT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3221"/>
        <w:gridCol w:w="3294"/>
      </w:tblGrid>
      <w:tr w:rsidR="00036AEB" w:rsidRPr="002C4675" w14:paraId="5984A222" w14:textId="77777777" w:rsidTr="00E955DD">
        <w:trPr>
          <w:trHeight w:val="275"/>
        </w:trPr>
        <w:tc>
          <w:tcPr>
            <w:tcW w:w="3267" w:type="dxa"/>
            <w:shd w:val="clear" w:color="auto" w:fill="auto"/>
          </w:tcPr>
          <w:p w14:paraId="349F6757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spacing w:line="256" w:lineRule="exact"/>
              <w:ind w:left="74"/>
              <w:rPr>
                <w:b/>
                <w:bCs/>
                <w:lang w:eastAsia="it-IT" w:bidi="it-IT"/>
              </w:rPr>
            </w:pPr>
            <w:r w:rsidRPr="002C4675">
              <w:rPr>
                <w:b/>
                <w:bCs/>
                <w:lang w:eastAsia="it-IT" w:bidi="it-IT"/>
              </w:rPr>
              <w:t>Cognome e Nome</w:t>
            </w:r>
          </w:p>
        </w:tc>
        <w:tc>
          <w:tcPr>
            <w:tcW w:w="3221" w:type="dxa"/>
            <w:shd w:val="clear" w:color="auto" w:fill="auto"/>
          </w:tcPr>
          <w:p w14:paraId="624C56D6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spacing w:line="256" w:lineRule="exact"/>
              <w:ind w:left="74"/>
              <w:rPr>
                <w:b/>
                <w:bCs/>
                <w:lang w:eastAsia="it-IT" w:bidi="it-IT"/>
              </w:rPr>
            </w:pPr>
            <w:r w:rsidRPr="002C4675">
              <w:rPr>
                <w:b/>
                <w:bCs/>
                <w:lang w:eastAsia="it-IT" w:bidi="it-IT"/>
              </w:rPr>
              <w:t>Data di Nascita</w:t>
            </w:r>
          </w:p>
        </w:tc>
        <w:tc>
          <w:tcPr>
            <w:tcW w:w="3294" w:type="dxa"/>
            <w:shd w:val="clear" w:color="auto" w:fill="auto"/>
          </w:tcPr>
          <w:p w14:paraId="25AC2E9A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spacing w:line="256" w:lineRule="exact"/>
              <w:ind w:left="74"/>
              <w:rPr>
                <w:b/>
                <w:bCs/>
                <w:lang w:eastAsia="it-IT" w:bidi="it-IT"/>
              </w:rPr>
            </w:pPr>
            <w:r w:rsidRPr="002C4675">
              <w:rPr>
                <w:b/>
                <w:bCs/>
                <w:lang w:eastAsia="it-IT" w:bidi="it-IT"/>
              </w:rPr>
              <w:t>Relazione di Parentela</w:t>
            </w:r>
          </w:p>
        </w:tc>
      </w:tr>
      <w:tr w:rsidR="00036AEB" w:rsidRPr="002C4675" w14:paraId="375162AE" w14:textId="77777777" w:rsidTr="00E955DD">
        <w:trPr>
          <w:trHeight w:val="278"/>
        </w:trPr>
        <w:tc>
          <w:tcPr>
            <w:tcW w:w="3267" w:type="dxa"/>
            <w:shd w:val="clear" w:color="auto" w:fill="auto"/>
          </w:tcPr>
          <w:p w14:paraId="504CEA89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21" w:type="dxa"/>
            <w:shd w:val="clear" w:color="auto" w:fill="auto"/>
          </w:tcPr>
          <w:p w14:paraId="31CE7119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94" w:type="dxa"/>
            <w:shd w:val="clear" w:color="auto" w:fill="auto"/>
          </w:tcPr>
          <w:p w14:paraId="57D59210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spacing w:line="259" w:lineRule="exact"/>
              <w:ind w:left="74"/>
              <w:rPr>
                <w:lang w:eastAsia="it-IT" w:bidi="it-IT"/>
              </w:rPr>
            </w:pPr>
            <w:r w:rsidRPr="002C4675">
              <w:rPr>
                <w:lang w:eastAsia="it-IT" w:bidi="it-IT"/>
              </w:rPr>
              <w:t>Anziano/a richiedente</w:t>
            </w:r>
          </w:p>
        </w:tc>
      </w:tr>
      <w:tr w:rsidR="00036AEB" w:rsidRPr="002C4675" w14:paraId="548C9E48" w14:textId="77777777" w:rsidTr="00E955DD">
        <w:trPr>
          <w:trHeight w:val="275"/>
        </w:trPr>
        <w:tc>
          <w:tcPr>
            <w:tcW w:w="3267" w:type="dxa"/>
            <w:shd w:val="clear" w:color="auto" w:fill="auto"/>
          </w:tcPr>
          <w:p w14:paraId="48437225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21" w:type="dxa"/>
            <w:shd w:val="clear" w:color="auto" w:fill="auto"/>
          </w:tcPr>
          <w:p w14:paraId="5E7ED37A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94" w:type="dxa"/>
            <w:shd w:val="clear" w:color="auto" w:fill="auto"/>
          </w:tcPr>
          <w:p w14:paraId="4283C796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</w:tr>
      <w:tr w:rsidR="00036AEB" w:rsidRPr="002C4675" w14:paraId="6B91CEED" w14:textId="77777777" w:rsidTr="00E955DD">
        <w:trPr>
          <w:trHeight w:val="275"/>
        </w:trPr>
        <w:tc>
          <w:tcPr>
            <w:tcW w:w="3267" w:type="dxa"/>
            <w:shd w:val="clear" w:color="auto" w:fill="auto"/>
          </w:tcPr>
          <w:p w14:paraId="31A1135D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21" w:type="dxa"/>
            <w:shd w:val="clear" w:color="auto" w:fill="auto"/>
          </w:tcPr>
          <w:p w14:paraId="0B709D25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94" w:type="dxa"/>
            <w:shd w:val="clear" w:color="auto" w:fill="auto"/>
          </w:tcPr>
          <w:p w14:paraId="7A495D6B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</w:tr>
      <w:tr w:rsidR="00036AEB" w:rsidRPr="002C4675" w14:paraId="0CF5D9CF" w14:textId="77777777" w:rsidTr="00E955DD">
        <w:trPr>
          <w:trHeight w:val="275"/>
        </w:trPr>
        <w:tc>
          <w:tcPr>
            <w:tcW w:w="3267" w:type="dxa"/>
            <w:shd w:val="clear" w:color="auto" w:fill="auto"/>
          </w:tcPr>
          <w:p w14:paraId="53BC3A14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21" w:type="dxa"/>
            <w:shd w:val="clear" w:color="auto" w:fill="auto"/>
          </w:tcPr>
          <w:p w14:paraId="770D0554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  <w:tc>
          <w:tcPr>
            <w:tcW w:w="3294" w:type="dxa"/>
            <w:shd w:val="clear" w:color="auto" w:fill="auto"/>
          </w:tcPr>
          <w:p w14:paraId="49924F37" w14:textId="77777777" w:rsidR="00036AEB" w:rsidRPr="002C4675" w:rsidRDefault="00036AEB" w:rsidP="00036AEB">
            <w:pPr>
              <w:widowControl w:val="0"/>
              <w:suppressAutoHyphens w:val="0"/>
              <w:autoSpaceDE w:val="0"/>
              <w:autoSpaceDN w:val="0"/>
              <w:rPr>
                <w:lang w:eastAsia="it-IT" w:bidi="it-IT"/>
              </w:rPr>
            </w:pPr>
          </w:p>
        </w:tc>
      </w:tr>
    </w:tbl>
    <w:p w14:paraId="0D3E8FE5" w14:textId="0E54D0E6" w:rsidR="00036AEB" w:rsidRPr="002C4675" w:rsidRDefault="00036AEB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4CC6A26C" w14:textId="77777777" w:rsidR="008D3A8A" w:rsidRPr="002C4675" w:rsidRDefault="00036AEB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  <w:r w:rsidRPr="002C4675">
        <w:rPr>
          <w:lang w:eastAsia="it-IT" w:bidi="it-IT"/>
        </w:rPr>
        <w:t>Dichiara altresì che il reddito</w:t>
      </w:r>
    </w:p>
    <w:p w14:paraId="0E47CFAD" w14:textId="77777777" w:rsidR="008D3A8A" w:rsidRPr="002C4675" w:rsidRDefault="008D3A8A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519EC3ED" w14:textId="3330B3A8" w:rsidR="008D3A8A" w:rsidRPr="002C4675" w:rsidRDefault="00036AEB" w:rsidP="00A224FA">
      <w:pPr>
        <w:pStyle w:val="Paragrafoelenco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10"/>
        <w:rPr>
          <w:lang w:eastAsia="it-IT" w:bidi="it-IT"/>
        </w:rPr>
      </w:pPr>
      <w:r w:rsidRPr="002C4675">
        <w:rPr>
          <w:b/>
          <w:bCs/>
          <w:lang w:eastAsia="it-IT" w:bidi="it-IT"/>
        </w:rPr>
        <w:t>ISEE</w:t>
      </w:r>
      <w:r w:rsidR="000F66B0" w:rsidRPr="002C4675">
        <w:rPr>
          <w:b/>
          <w:bCs/>
          <w:lang w:eastAsia="it-IT"/>
        </w:rPr>
        <w:t xml:space="preserve"> </w:t>
      </w:r>
      <w:r w:rsidR="008D3A8A" w:rsidRPr="002C4675">
        <w:rPr>
          <w:b/>
          <w:bCs/>
          <w:lang w:eastAsia="it-IT"/>
        </w:rPr>
        <w:t>O</w:t>
      </w:r>
      <w:r w:rsidR="000F66B0" w:rsidRPr="002C4675">
        <w:rPr>
          <w:b/>
          <w:bCs/>
          <w:lang w:eastAsia="it-IT"/>
        </w:rPr>
        <w:t>rdinario</w:t>
      </w:r>
      <w:r w:rsidRPr="002C4675">
        <w:rPr>
          <w:lang w:eastAsia="it-IT" w:bidi="it-IT"/>
        </w:rPr>
        <w:t xml:space="preserve"> </w:t>
      </w:r>
      <w:r w:rsidR="000F66B0" w:rsidRPr="002C4675">
        <w:rPr>
          <w:lang w:eastAsia="it-IT"/>
        </w:rPr>
        <w:t xml:space="preserve">   </w:t>
      </w:r>
      <w:r w:rsidR="000F66B0" w:rsidRPr="002C4675">
        <w:rPr>
          <w:lang w:eastAsia="it-IT" w:bidi="it-IT"/>
        </w:rPr>
        <w:t xml:space="preserve">è pari ad </w:t>
      </w:r>
      <w:r w:rsidR="00C435F4" w:rsidRPr="002C4675">
        <w:rPr>
          <w:lang w:eastAsia="it-IT"/>
        </w:rPr>
        <w:t xml:space="preserve">€ ____________________  </w:t>
      </w:r>
    </w:p>
    <w:p w14:paraId="32ACCB9B" w14:textId="77777777" w:rsidR="008D3A8A" w:rsidRPr="002C4675" w:rsidRDefault="008D3A8A" w:rsidP="008D3A8A">
      <w:pPr>
        <w:pStyle w:val="Paragrafoelenco"/>
        <w:widowControl w:val="0"/>
        <w:suppressAutoHyphens w:val="0"/>
        <w:autoSpaceDE w:val="0"/>
        <w:autoSpaceDN w:val="0"/>
        <w:spacing w:before="10"/>
        <w:ind w:left="780"/>
        <w:rPr>
          <w:lang w:eastAsia="it-IT" w:bidi="it-IT"/>
        </w:rPr>
      </w:pPr>
    </w:p>
    <w:p w14:paraId="10549955" w14:textId="03E6D7A8" w:rsidR="0030389E" w:rsidRPr="002C4675" w:rsidRDefault="00C435F4" w:rsidP="0030389E">
      <w:pPr>
        <w:pStyle w:val="Paragrafoelenco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10"/>
        <w:rPr>
          <w:lang w:eastAsia="it-IT" w:bidi="it-IT"/>
        </w:rPr>
      </w:pPr>
      <w:r w:rsidRPr="002C4675">
        <w:rPr>
          <w:lang w:eastAsia="it-IT"/>
        </w:rPr>
        <w:t xml:space="preserve"> </w:t>
      </w:r>
      <w:r w:rsidRPr="002C4675">
        <w:rPr>
          <w:b/>
          <w:bCs/>
          <w:lang w:eastAsia="it-IT"/>
        </w:rPr>
        <w:t>ISEE Ristretto</w:t>
      </w:r>
      <w:r w:rsidRPr="002C4675">
        <w:rPr>
          <w:lang w:eastAsia="it-IT"/>
        </w:rPr>
        <w:t xml:space="preserve"> (s</w:t>
      </w:r>
      <w:r w:rsidR="000F66B0" w:rsidRPr="002C4675">
        <w:rPr>
          <w:lang w:eastAsia="it-IT"/>
        </w:rPr>
        <w:t>e l’utente accede a servizi socio-sanitari</w:t>
      </w:r>
      <w:r w:rsidR="002C4675" w:rsidRPr="002C4675">
        <w:rPr>
          <w:lang w:eastAsia="it-IT"/>
        </w:rPr>
        <w:t>)</w:t>
      </w:r>
      <w:r w:rsidR="000F66B0" w:rsidRPr="002C4675">
        <w:rPr>
          <w:lang w:eastAsia="it-IT"/>
        </w:rPr>
        <w:t xml:space="preserve"> </w:t>
      </w:r>
      <w:r w:rsidR="00036AEB" w:rsidRPr="002C4675">
        <w:rPr>
          <w:lang w:eastAsia="it-IT" w:bidi="it-IT"/>
        </w:rPr>
        <w:t xml:space="preserve">è pari ad </w:t>
      </w:r>
    </w:p>
    <w:p w14:paraId="188AF8EB" w14:textId="77777777" w:rsidR="0030389E" w:rsidRPr="002C4675" w:rsidRDefault="0030389E" w:rsidP="0030389E">
      <w:pPr>
        <w:pStyle w:val="Paragrafoelenco"/>
        <w:rPr>
          <w:lang w:eastAsia="it-IT" w:bidi="it-IT"/>
        </w:rPr>
      </w:pPr>
    </w:p>
    <w:p w14:paraId="66DEB735" w14:textId="2D7F866C" w:rsidR="00036AEB" w:rsidRPr="002C4675" w:rsidRDefault="00036AEB" w:rsidP="0030389E">
      <w:pPr>
        <w:pStyle w:val="Paragrafoelenco"/>
        <w:widowControl w:val="0"/>
        <w:suppressAutoHyphens w:val="0"/>
        <w:autoSpaceDE w:val="0"/>
        <w:autoSpaceDN w:val="0"/>
        <w:spacing w:before="10"/>
        <w:ind w:left="780"/>
        <w:rPr>
          <w:lang w:eastAsia="it-IT" w:bidi="it-IT"/>
        </w:rPr>
      </w:pPr>
      <w:r w:rsidRPr="002C4675">
        <w:rPr>
          <w:lang w:eastAsia="it-IT" w:bidi="it-IT"/>
        </w:rPr>
        <w:t>€ ____________________</w:t>
      </w:r>
    </w:p>
    <w:p w14:paraId="3147A40F" w14:textId="77777777" w:rsidR="00E011A8" w:rsidRPr="002C4675" w:rsidRDefault="00E011A8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33EDD635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6E342908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260E3515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370E846A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278B29A7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7249FBD8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52C7962A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0AC4E9F5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7C5D9FA3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6BE4DDE3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050C9DB3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3FC5BE52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7FCA399D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0C6BE00C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19DF979E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6B431FCF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688593B7" w14:textId="77777777" w:rsidR="0030389E" w:rsidRPr="002C4675" w:rsidRDefault="0030389E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7EEC35E5" w14:textId="77777777" w:rsidR="00D17355" w:rsidRPr="002C4675" w:rsidRDefault="00D17355" w:rsidP="008D3A8A">
      <w:pPr>
        <w:widowControl w:val="0"/>
        <w:suppressAutoHyphens w:val="0"/>
        <w:autoSpaceDE w:val="0"/>
        <w:autoSpaceDN w:val="0"/>
        <w:spacing w:before="10"/>
        <w:jc w:val="both"/>
        <w:rPr>
          <w:lang w:eastAsia="it-IT" w:bidi="it-IT"/>
        </w:rPr>
      </w:pPr>
    </w:p>
    <w:p w14:paraId="4FABD8C3" w14:textId="22F488B5" w:rsidR="00A224FA" w:rsidRPr="002C4675" w:rsidRDefault="00D90BBF" w:rsidP="008D3A8A">
      <w:pPr>
        <w:widowControl w:val="0"/>
        <w:suppressAutoHyphens w:val="0"/>
        <w:autoSpaceDE w:val="0"/>
        <w:autoSpaceDN w:val="0"/>
        <w:spacing w:before="10"/>
        <w:jc w:val="both"/>
        <w:rPr>
          <w:lang w:eastAsia="it-IT" w:bidi="it-IT"/>
        </w:rPr>
      </w:pPr>
      <w:r w:rsidRPr="002C4675">
        <w:rPr>
          <w:lang w:eastAsia="it-IT" w:bidi="it-IT"/>
        </w:rPr>
        <w:lastRenderedPageBreak/>
        <w:t>Il/La sottoscritto/a, in caso di ammissione al Servizio</w:t>
      </w:r>
      <w:r w:rsidR="00A224FA" w:rsidRPr="002C4675">
        <w:rPr>
          <w:lang w:eastAsia="it-IT" w:bidi="it-IT"/>
        </w:rPr>
        <w:t>:</w:t>
      </w:r>
    </w:p>
    <w:p w14:paraId="6F5DD477" w14:textId="5583B5FA" w:rsidR="00A224FA" w:rsidRPr="002C4675" w:rsidRDefault="00A224FA" w:rsidP="008D3A8A">
      <w:pPr>
        <w:widowControl w:val="0"/>
        <w:suppressAutoHyphens w:val="0"/>
        <w:autoSpaceDE w:val="0"/>
        <w:autoSpaceDN w:val="0"/>
        <w:spacing w:before="10"/>
        <w:jc w:val="both"/>
        <w:rPr>
          <w:b/>
          <w:bCs/>
          <w:lang w:eastAsia="it-IT" w:bidi="it-IT"/>
        </w:rPr>
      </w:pPr>
      <w:r w:rsidRPr="002C4675">
        <w:rPr>
          <w:lang w:eastAsia="it-IT" w:bidi="it-IT"/>
        </w:rPr>
        <w:t>-</w:t>
      </w:r>
      <w:r w:rsidR="002C4675">
        <w:rPr>
          <w:lang w:eastAsia="it-IT" w:bidi="it-IT"/>
        </w:rPr>
        <w:t xml:space="preserve"> </w:t>
      </w:r>
      <w:r w:rsidRPr="002C4675">
        <w:rPr>
          <w:b/>
          <w:bCs/>
          <w:lang w:eastAsia="it-IT" w:bidi="it-IT"/>
        </w:rPr>
        <w:t>ADI</w:t>
      </w:r>
    </w:p>
    <w:p w14:paraId="61FB52E1" w14:textId="38E9273D" w:rsidR="00A224FA" w:rsidRPr="002C4675" w:rsidRDefault="00A224FA" w:rsidP="008D3A8A">
      <w:pPr>
        <w:widowControl w:val="0"/>
        <w:suppressAutoHyphens w:val="0"/>
        <w:autoSpaceDE w:val="0"/>
        <w:autoSpaceDN w:val="0"/>
        <w:spacing w:before="10"/>
        <w:jc w:val="both"/>
        <w:rPr>
          <w:b/>
          <w:bCs/>
          <w:lang w:eastAsia="it-IT" w:bidi="it-IT"/>
        </w:rPr>
      </w:pPr>
      <w:r w:rsidRPr="002C4675">
        <w:rPr>
          <w:b/>
          <w:bCs/>
          <w:lang w:eastAsia="it-IT" w:bidi="it-IT"/>
        </w:rPr>
        <w:t>-</w:t>
      </w:r>
      <w:r w:rsidR="002C4675" w:rsidRPr="002C4675">
        <w:rPr>
          <w:b/>
          <w:bCs/>
          <w:lang w:eastAsia="it-IT" w:bidi="it-IT"/>
        </w:rPr>
        <w:t xml:space="preserve"> </w:t>
      </w:r>
      <w:r w:rsidRPr="002C4675">
        <w:rPr>
          <w:b/>
          <w:bCs/>
          <w:lang w:eastAsia="it-IT" w:bidi="it-IT"/>
        </w:rPr>
        <w:t>SAD anziani</w:t>
      </w:r>
    </w:p>
    <w:p w14:paraId="05952EB0" w14:textId="63932CD2" w:rsidR="00A224FA" w:rsidRPr="002C4675" w:rsidRDefault="00A224FA" w:rsidP="008D3A8A">
      <w:pPr>
        <w:widowControl w:val="0"/>
        <w:suppressAutoHyphens w:val="0"/>
        <w:autoSpaceDE w:val="0"/>
        <w:autoSpaceDN w:val="0"/>
        <w:spacing w:before="10"/>
        <w:jc w:val="both"/>
        <w:rPr>
          <w:lang w:eastAsia="it-IT" w:bidi="it-IT"/>
        </w:rPr>
      </w:pPr>
      <w:r w:rsidRPr="002C4675">
        <w:rPr>
          <w:b/>
          <w:bCs/>
          <w:lang w:eastAsia="it-IT" w:bidi="it-IT"/>
        </w:rPr>
        <w:t>-</w:t>
      </w:r>
      <w:r w:rsidR="002C4675" w:rsidRPr="002C4675">
        <w:rPr>
          <w:b/>
          <w:bCs/>
          <w:lang w:eastAsia="it-IT" w:bidi="it-IT"/>
        </w:rPr>
        <w:t xml:space="preserve"> </w:t>
      </w:r>
      <w:r w:rsidRPr="002C4675">
        <w:rPr>
          <w:b/>
          <w:bCs/>
          <w:lang w:eastAsia="it-IT" w:bidi="it-IT"/>
        </w:rPr>
        <w:t>SAD disabili</w:t>
      </w:r>
    </w:p>
    <w:p w14:paraId="07B1589C" w14:textId="2C3DA7BE" w:rsidR="00A224FA" w:rsidRPr="002C4675" w:rsidRDefault="00A224FA" w:rsidP="00A224FA">
      <w:pPr>
        <w:widowControl w:val="0"/>
        <w:suppressAutoHyphens w:val="0"/>
        <w:autoSpaceDE w:val="0"/>
        <w:autoSpaceDN w:val="0"/>
        <w:spacing w:before="10"/>
        <w:jc w:val="center"/>
        <w:rPr>
          <w:lang w:eastAsia="it-IT" w:bidi="it-IT"/>
        </w:rPr>
      </w:pPr>
      <w:r w:rsidRPr="002C4675">
        <w:rPr>
          <w:lang w:eastAsia="it-IT" w:bidi="it-IT"/>
        </w:rPr>
        <w:t>DICHIARA</w:t>
      </w:r>
    </w:p>
    <w:p w14:paraId="4EA8C0FE" w14:textId="77777777" w:rsidR="00A224FA" w:rsidRPr="002C4675" w:rsidRDefault="00A224FA" w:rsidP="008D3A8A">
      <w:pPr>
        <w:widowControl w:val="0"/>
        <w:suppressAutoHyphens w:val="0"/>
        <w:autoSpaceDE w:val="0"/>
        <w:autoSpaceDN w:val="0"/>
        <w:spacing w:before="10"/>
        <w:jc w:val="both"/>
        <w:rPr>
          <w:lang w:eastAsia="it-IT" w:bidi="it-IT"/>
        </w:rPr>
      </w:pPr>
    </w:p>
    <w:p w14:paraId="53341C79" w14:textId="1A2D5828" w:rsidR="00D90BBF" w:rsidRPr="002C4675" w:rsidRDefault="00D90BBF" w:rsidP="008D3A8A">
      <w:pPr>
        <w:widowControl w:val="0"/>
        <w:suppressAutoHyphens w:val="0"/>
        <w:autoSpaceDE w:val="0"/>
        <w:autoSpaceDN w:val="0"/>
        <w:spacing w:before="10"/>
        <w:jc w:val="both"/>
        <w:rPr>
          <w:lang w:eastAsia="it-IT" w:bidi="it-IT"/>
        </w:rPr>
      </w:pPr>
      <w:r w:rsidRPr="002C4675">
        <w:rPr>
          <w:lang w:eastAsia="it-IT" w:bidi="it-IT"/>
        </w:rPr>
        <w:t xml:space="preserve"> di essere a conoscenza che dovrà essere corrisposta una quota di compartecipazione al costo del Servizio che verrà calcolata tenendo conto dell’Indicatore della Situazione Socio Economica Equivalente (ISEE) del nucleo familiare del richiedente e secondo la seguente tabella: </w:t>
      </w:r>
    </w:p>
    <w:p w14:paraId="442A6770" w14:textId="77777777" w:rsidR="000F66B0" w:rsidRPr="002C4675" w:rsidRDefault="000F66B0" w:rsidP="000F66B0">
      <w:pPr>
        <w:suppressAutoHyphens w:val="0"/>
        <w:jc w:val="both"/>
        <w:rPr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23"/>
      </w:tblGrid>
      <w:tr w:rsidR="000F66B0" w:rsidRPr="002C4675" w14:paraId="6A7C5EFA" w14:textId="77777777" w:rsidTr="00E955DD">
        <w:tc>
          <w:tcPr>
            <w:tcW w:w="4889" w:type="dxa"/>
            <w:shd w:val="clear" w:color="auto" w:fill="auto"/>
          </w:tcPr>
          <w:p w14:paraId="29CF1C37" w14:textId="77777777" w:rsidR="000F66B0" w:rsidRPr="002C4675" w:rsidRDefault="000F66B0" w:rsidP="000F66B0">
            <w:pPr>
              <w:suppressAutoHyphens w:val="0"/>
              <w:jc w:val="both"/>
              <w:rPr>
                <w:b/>
                <w:bCs/>
                <w:lang w:eastAsia="it-IT"/>
              </w:rPr>
            </w:pPr>
            <w:r w:rsidRPr="002C4675">
              <w:rPr>
                <w:b/>
                <w:bCs/>
                <w:lang w:eastAsia="it-IT"/>
              </w:rPr>
              <w:t>Fasce di valore ISEE</w:t>
            </w:r>
          </w:p>
          <w:p w14:paraId="097A2C5F" w14:textId="77777777" w:rsidR="000F66B0" w:rsidRPr="002C4675" w:rsidRDefault="000F66B0" w:rsidP="000F66B0">
            <w:pPr>
              <w:suppressAutoHyphens w:val="0"/>
              <w:jc w:val="both"/>
              <w:rPr>
                <w:b/>
                <w:bCs/>
                <w:lang w:eastAsia="it-IT"/>
              </w:rPr>
            </w:pPr>
            <w:r w:rsidRPr="002C4675">
              <w:rPr>
                <w:b/>
                <w:bCs/>
                <w:lang w:eastAsia="it-IT"/>
              </w:rPr>
              <w:t>(sempre ISEE ordinario se l’utente accede a servizi socio-assistenziali (art. 87). Se l’utente accede a servizi socio-sanitari (art. 88), in base al valore ISEE Ristretto</w:t>
            </w:r>
          </w:p>
        </w:tc>
        <w:tc>
          <w:tcPr>
            <w:tcW w:w="4889" w:type="dxa"/>
            <w:shd w:val="clear" w:color="auto" w:fill="auto"/>
          </w:tcPr>
          <w:p w14:paraId="2F04E971" w14:textId="77777777" w:rsidR="000F66B0" w:rsidRPr="002C4675" w:rsidRDefault="000F66B0" w:rsidP="000F66B0">
            <w:pPr>
              <w:suppressAutoHyphens w:val="0"/>
              <w:jc w:val="both"/>
              <w:rPr>
                <w:b/>
                <w:bCs/>
                <w:lang w:eastAsia="it-IT"/>
              </w:rPr>
            </w:pPr>
            <w:r w:rsidRPr="002C4675">
              <w:rPr>
                <w:b/>
                <w:bCs/>
                <w:lang w:eastAsia="it-IT"/>
              </w:rPr>
              <w:t>Quota di compartecipazione a carico del beneficiario sul valore della tariffa oraria determinata in complessivi € 13,84 (pari all’importo stabiliti dalla Regione di € 18.45 al netto della riduzione del 25%).</w:t>
            </w:r>
          </w:p>
        </w:tc>
      </w:tr>
      <w:tr w:rsidR="000F66B0" w:rsidRPr="002C4675" w14:paraId="233FB5CD" w14:textId="77777777" w:rsidTr="00E955DD">
        <w:tc>
          <w:tcPr>
            <w:tcW w:w="4889" w:type="dxa"/>
            <w:shd w:val="clear" w:color="auto" w:fill="auto"/>
          </w:tcPr>
          <w:p w14:paraId="40548F3C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da € 0,00 a € 2.000,00 </w:t>
            </w:r>
          </w:p>
          <w:p w14:paraId="0707D8A7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da € 2.001,00 a € 5.000,00</w:t>
            </w:r>
          </w:p>
          <w:p w14:paraId="530F28B4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da € 5.001,00 a € 10.000,00</w:t>
            </w:r>
          </w:p>
          <w:p w14:paraId="07995769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da € 10.001,00 a € 15.000,00 </w:t>
            </w:r>
          </w:p>
          <w:p w14:paraId="20BB1EB4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da € 15.001,00 a € 20.000,00</w:t>
            </w:r>
          </w:p>
          <w:p w14:paraId="4595A4C6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da € 20.001,00 a € 25.000,00 </w:t>
            </w:r>
          </w:p>
          <w:p w14:paraId="18DF216A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da € 25.001,00 a € 30.000,00</w:t>
            </w:r>
          </w:p>
          <w:p w14:paraId="43119F0C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da € 30.001,00 a € 35.000,00</w:t>
            </w:r>
          </w:p>
          <w:p w14:paraId="160F6A66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da € 35.001,00 a € 40.000,00</w:t>
            </w:r>
          </w:p>
        </w:tc>
        <w:tc>
          <w:tcPr>
            <w:tcW w:w="4889" w:type="dxa"/>
            <w:shd w:val="clear" w:color="auto" w:fill="auto"/>
          </w:tcPr>
          <w:p w14:paraId="68719921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Esente da compartecipazione</w:t>
            </w:r>
          </w:p>
          <w:p w14:paraId="690C6B2A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10% della quota sociale della tariffa - </w:t>
            </w:r>
            <w:proofErr w:type="gramStart"/>
            <w:r w:rsidRPr="002C4675">
              <w:rPr>
                <w:lang w:eastAsia="it-IT"/>
              </w:rPr>
              <w:t>€  1</w:t>
            </w:r>
            <w:proofErr w:type="gramEnd"/>
            <w:r w:rsidRPr="002C4675">
              <w:rPr>
                <w:lang w:eastAsia="it-IT"/>
              </w:rPr>
              <w:t>,38</w:t>
            </w:r>
          </w:p>
          <w:p w14:paraId="1C7824D8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20% della quota sociale della tariffa - </w:t>
            </w:r>
            <w:proofErr w:type="gramStart"/>
            <w:r w:rsidRPr="002C4675">
              <w:rPr>
                <w:lang w:eastAsia="it-IT"/>
              </w:rPr>
              <w:t>€  2</w:t>
            </w:r>
            <w:proofErr w:type="gramEnd"/>
            <w:r w:rsidRPr="002C4675">
              <w:rPr>
                <w:lang w:eastAsia="it-IT"/>
              </w:rPr>
              <w:t xml:space="preserve">,77 </w:t>
            </w:r>
          </w:p>
          <w:p w14:paraId="482A2C3D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30% della quota sociale della tariffa - </w:t>
            </w:r>
            <w:proofErr w:type="gramStart"/>
            <w:r w:rsidRPr="002C4675">
              <w:rPr>
                <w:lang w:eastAsia="it-IT"/>
              </w:rPr>
              <w:t>€  4</w:t>
            </w:r>
            <w:proofErr w:type="gramEnd"/>
            <w:r w:rsidRPr="002C4675">
              <w:rPr>
                <w:lang w:eastAsia="it-IT"/>
              </w:rPr>
              <w:t>,15</w:t>
            </w:r>
          </w:p>
          <w:p w14:paraId="14EFFBBA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40% della quota sociale della tariffa - </w:t>
            </w:r>
            <w:proofErr w:type="gramStart"/>
            <w:r w:rsidRPr="002C4675">
              <w:rPr>
                <w:lang w:eastAsia="it-IT"/>
              </w:rPr>
              <w:t>€  5</w:t>
            </w:r>
            <w:proofErr w:type="gramEnd"/>
            <w:r w:rsidRPr="002C4675">
              <w:rPr>
                <w:lang w:eastAsia="it-IT"/>
              </w:rPr>
              <w:t>,54</w:t>
            </w:r>
          </w:p>
          <w:p w14:paraId="5598C0B2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50% della quota sociale della tariffa - </w:t>
            </w:r>
            <w:proofErr w:type="gramStart"/>
            <w:r w:rsidRPr="002C4675">
              <w:rPr>
                <w:lang w:eastAsia="it-IT"/>
              </w:rPr>
              <w:t>€  6</w:t>
            </w:r>
            <w:proofErr w:type="gramEnd"/>
            <w:r w:rsidRPr="002C4675">
              <w:rPr>
                <w:lang w:eastAsia="it-IT"/>
              </w:rPr>
              <w:t>,92</w:t>
            </w:r>
          </w:p>
          <w:p w14:paraId="60255A5C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60% della quota sociale della tariffa - </w:t>
            </w:r>
            <w:proofErr w:type="gramStart"/>
            <w:r w:rsidRPr="002C4675">
              <w:rPr>
                <w:lang w:eastAsia="it-IT"/>
              </w:rPr>
              <w:t>€  8</w:t>
            </w:r>
            <w:proofErr w:type="gramEnd"/>
            <w:r w:rsidRPr="002C4675">
              <w:rPr>
                <w:lang w:eastAsia="it-IT"/>
              </w:rPr>
              <w:t>,30</w:t>
            </w:r>
          </w:p>
          <w:p w14:paraId="14085244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 xml:space="preserve">70% della quota sociale della tariffa - </w:t>
            </w:r>
            <w:proofErr w:type="gramStart"/>
            <w:r w:rsidRPr="002C4675">
              <w:rPr>
                <w:lang w:eastAsia="it-IT"/>
              </w:rPr>
              <w:t>€  9</w:t>
            </w:r>
            <w:proofErr w:type="gramEnd"/>
            <w:r w:rsidRPr="002C4675">
              <w:rPr>
                <w:lang w:eastAsia="it-IT"/>
              </w:rPr>
              <w:t>,69</w:t>
            </w:r>
          </w:p>
          <w:p w14:paraId="1E48C230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  <w:r w:rsidRPr="002C4675">
              <w:rPr>
                <w:lang w:eastAsia="it-IT"/>
              </w:rPr>
              <w:t>80% della quota sociale della tariffa - € 11,07</w:t>
            </w:r>
          </w:p>
          <w:p w14:paraId="684E69DA" w14:textId="77777777" w:rsidR="000F66B0" w:rsidRPr="002C4675" w:rsidRDefault="000F66B0" w:rsidP="000F66B0">
            <w:pPr>
              <w:suppressAutoHyphens w:val="0"/>
              <w:jc w:val="both"/>
              <w:rPr>
                <w:lang w:eastAsia="it-IT"/>
              </w:rPr>
            </w:pPr>
          </w:p>
        </w:tc>
      </w:tr>
    </w:tbl>
    <w:p w14:paraId="79B1FE80" w14:textId="77777777" w:rsidR="00C435F4" w:rsidRPr="002C4675" w:rsidRDefault="00C435F4" w:rsidP="00C435F4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2F80AC80" w14:textId="77777777" w:rsidR="008D3A8A" w:rsidRPr="002C4675" w:rsidRDefault="00C435F4" w:rsidP="00C435F4">
      <w:pPr>
        <w:widowControl w:val="0"/>
        <w:tabs>
          <w:tab w:val="left" w:pos="9763"/>
        </w:tabs>
        <w:suppressAutoHyphens w:val="0"/>
        <w:autoSpaceDE w:val="0"/>
        <w:autoSpaceDN w:val="0"/>
        <w:spacing w:before="1"/>
        <w:ind w:left="41"/>
        <w:rPr>
          <w:spacing w:val="-1"/>
          <w:lang w:eastAsia="it-IT" w:bidi="it-IT"/>
        </w:rPr>
      </w:pPr>
      <w:r w:rsidRPr="002C4675">
        <w:rPr>
          <w:lang w:eastAsia="it-IT" w:bidi="it-IT"/>
        </w:rPr>
        <w:t>Il /la</w:t>
      </w:r>
      <w:r w:rsidRPr="002C4675">
        <w:rPr>
          <w:spacing w:val="-17"/>
          <w:lang w:eastAsia="it-IT" w:bidi="it-IT"/>
        </w:rPr>
        <w:t xml:space="preserve"> </w:t>
      </w:r>
      <w:r w:rsidRPr="002C4675">
        <w:rPr>
          <w:lang w:eastAsia="it-IT" w:bidi="it-IT"/>
        </w:rPr>
        <w:t>sottoscritto/a</w:t>
      </w:r>
      <w:r w:rsidRPr="002C4675">
        <w:rPr>
          <w:spacing w:val="-1"/>
          <w:lang w:eastAsia="it-IT" w:bidi="it-IT"/>
        </w:rPr>
        <w:t xml:space="preserve"> _____________ dichiara che la propria quota di compartecipazione oraria è pari </w:t>
      </w:r>
    </w:p>
    <w:p w14:paraId="531B6FDE" w14:textId="77777777" w:rsidR="008D3A8A" w:rsidRPr="002C4675" w:rsidRDefault="008D3A8A" w:rsidP="00C435F4">
      <w:pPr>
        <w:widowControl w:val="0"/>
        <w:tabs>
          <w:tab w:val="left" w:pos="9763"/>
        </w:tabs>
        <w:suppressAutoHyphens w:val="0"/>
        <w:autoSpaceDE w:val="0"/>
        <w:autoSpaceDN w:val="0"/>
        <w:spacing w:before="1"/>
        <w:ind w:left="41"/>
        <w:rPr>
          <w:spacing w:val="-1"/>
          <w:lang w:eastAsia="it-IT" w:bidi="it-IT"/>
        </w:rPr>
      </w:pPr>
    </w:p>
    <w:p w14:paraId="1FDB03E7" w14:textId="664346FE" w:rsidR="00C435F4" w:rsidRPr="002C4675" w:rsidRDefault="00C435F4" w:rsidP="00C435F4">
      <w:pPr>
        <w:widowControl w:val="0"/>
        <w:tabs>
          <w:tab w:val="left" w:pos="9763"/>
        </w:tabs>
        <w:suppressAutoHyphens w:val="0"/>
        <w:autoSpaceDE w:val="0"/>
        <w:autoSpaceDN w:val="0"/>
        <w:spacing w:before="1"/>
        <w:ind w:left="41"/>
        <w:rPr>
          <w:u w:val="single"/>
          <w:lang w:eastAsia="it-IT" w:bidi="it-IT"/>
        </w:rPr>
      </w:pPr>
      <w:r w:rsidRPr="002C4675">
        <w:rPr>
          <w:spacing w:val="-1"/>
          <w:lang w:eastAsia="it-IT" w:bidi="it-IT"/>
        </w:rPr>
        <w:t>ad € ______________</w:t>
      </w:r>
    </w:p>
    <w:p w14:paraId="1A575332" w14:textId="77777777" w:rsidR="00D90BBF" w:rsidRPr="002C4675" w:rsidRDefault="00D90BBF" w:rsidP="00036AEB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</w:p>
    <w:p w14:paraId="3422EA42" w14:textId="23401165" w:rsidR="00036AEB" w:rsidRPr="002C4675" w:rsidRDefault="00036AEB" w:rsidP="00C435F4">
      <w:pPr>
        <w:widowControl w:val="0"/>
        <w:suppressAutoHyphens w:val="0"/>
        <w:autoSpaceDE w:val="0"/>
        <w:autoSpaceDN w:val="0"/>
        <w:spacing w:before="10"/>
        <w:rPr>
          <w:lang w:eastAsia="it-IT" w:bidi="it-IT"/>
        </w:rPr>
      </w:pPr>
      <w:r w:rsidRPr="002C4675">
        <w:rPr>
          <w:lang w:eastAsia="it-IT" w:bidi="it-IT"/>
        </w:rPr>
        <w:t>Si allega:</w:t>
      </w:r>
    </w:p>
    <w:p w14:paraId="692708FA" w14:textId="5DE7C7E1" w:rsidR="00C435F4" w:rsidRPr="002C4675" w:rsidRDefault="00036AEB" w:rsidP="008D3A8A">
      <w:pPr>
        <w:pStyle w:val="Paragrafoelenco"/>
        <w:widowControl w:val="0"/>
        <w:numPr>
          <w:ilvl w:val="0"/>
          <w:numId w:val="9"/>
        </w:numPr>
        <w:suppressAutoHyphens w:val="0"/>
        <w:autoSpaceDE w:val="0"/>
        <w:autoSpaceDN w:val="0"/>
        <w:ind w:right="2102"/>
        <w:rPr>
          <w:lang w:eastAsia="it-IT" w:bidi="it-IT"/>
        </w:rPr>
      </w:pPr>
      <w:r w:rsidRPr="002C4675">
        <w:rPr>
          <w:lang w:eastAsia="it-IT" w:bidi="it-IT"/>
        </w:rPr>
        <w:t>Fotocopia di un documento di riconoscimento valido del beneficiari</w:t>
      </w:r>
      <w:r w:rsidR="00C435F4" w:rsidRPr="002C4675">
        <w:rPr>
          <w:lang w:eastAsia="it-IT" w:bidi="it-IT"/>
        </w:rPr>
        <w:t xml:space="preserve">o </w:t>
      </w:r>
      <w:r w:rsidR="008D3A8A" w:rsidRPr="002C4675">
        <w:rPr>
          <w:lang w:eastAsia="it-IT" w:bidi="it-IT"/>
        </w:rPr>
        <w:t xml:space="preserve">e </w:t>
      </w:r>
      <w:r w:rsidRPr="002C4675">
        <w:rPr>
          <w:lang w:eastAsia="it-IT" w:bidi="it-IT"/>
        </w:rPr>
        <w:t>di chi presenta l</w:t>
      </w:r>
      <w:r w:rsidR="00C435F4" w:rsidRPr="002C4675">
        <w:rPr>
          <w:lang w:eastAsia="it-IT" w:bidi="it-IT"/>
        </w:rPr>
        <w:t>’istanza</w:t>
      </w:r>
      <w:r w:rsidR="008D3A8A" w:rsidRPr="002C4675">
        <w:rPr>
          <w:lang w:eastAsia="it-IT" w:bidi="it-IT"/>
        </w:rPr>
        <w:t>;</w:t>
      </w:r>
      <w:r w:rsidRPr="002C4675">
        <w:rPr>
          <w:lang w:eastAsia="it-IT" w:bidi="it-IT"/>
        </w:rPr>
        <w:t xml:space="preserve"> </w:t>
      </w:r>
    </w:p>
    <w:p w14:paraId="3A81A3F1" w14:textId="54C4D158" w:rsidR="00036AEB" w:rsidRPr="002C4675" w:rsidRDefault="00036AEB" w:rsidP="008D3A8A">
      <w:pPr>
        <w:pStyle w:val="Paragrafoelenco"/>
        <w:widowControl w:val="0"/>
        <w:numPr>
          <w:ilvl w:val="0"/>
          <w:numId w:val="9"/>
        </w:numPr>
        <w:suppressAutoHyphens w:val="0"/>
        <w:autoSpaceDE w:val="0"/>
        <w:autoSpaceDN w:val="0"/>
        <w:ind w:right="2102"/>
        <w:rPr>
          <w:lang w:eastAsia="it-IT" w:bidi="it-IT"/>
        </w:rPr>
      </w:pPr>
      <w:r w:rsidRPr="002C4675">
        <w:rPr>
          <w:lang w:eastAsia="it-IT" w:bidi="it-IT"/>
        </w:rPr>
        <w:t>Modello ISEE del beneficiario</w:t>
      </w:r>
      <w:r w:rsidR="008D3A8A" w:rsidRPr="002C4675">
        <w:rPr>
          <w:lang w:eastAsia="it-IT" w:bidi="it-IT"/>
        </w:rPr>
        <w:t>;</w:t>
      </w:r>
    </w:p>
    <w:p w14:paraId="74AA5DB8" w14:textId="64DCB559" w:rsidR="00C435F4" w:rsidRPr="002C4675" w:rsidRDefault="00C435F4" w:rsidP="008D3A8A">
      <w:pPr>
        <w:pStyle w:val="Paragrafoelenco"/>
        <w:widowControl w:val="0"/>
        <w:numPr>
          <w:ilvl w:val="0"/>
          <w:numId w:val="9"/>
        </w:numPr>
        <w:suppressAutoHyphens w:val="0"/>
        <w:autoSpaceDE w:val="0"/>
        <w:autoSpaceDN w:val="0"/>
        <w:ind w:right="2102"/>
        <w:rPr>
          <w:lang w:eastAsia="it-IT" w:bidi="it-IT"/>
        </w:rPr>
      </w:pPr>
      <w:r w:rsidRPr="002C4675">
        <w:rPr>
          <w:lang w:eastAsia="it-IT" w:bidi="it-IT"/>
        </w:rPr>
        <w:t>Certificazione attestante l’invalidità</w:t>
      </w:r>
    </w:p>
    <w:p w14:paraId="256D574E" w14:textId="77777777" w:rsidR="0030389E" w:rsidRPr="002C4675" w:rsidRDefault="0030389E" w:rsidP="00242E54">
      <w:pPr>
        <w:pStyle w:val="Paragrafoelenco"/>
        <w:widowControl w:val="0"/>
        <w:suppressAutoHyphens w:val="0"/>
        <w:autoSpaceDE w:val="0"/>
        <w:autoSpaceDN w:val="0"/>
        <w:ind w:left="553" w:right="2102"/>
        <w:rPr>
          <w:lang w:eastAsia="it-IT" w:bidi="it-IT"/>
        </w:rPr>
      </w:pPr>
    </w:p>
    <w:p w14:paraId="7149B08A" w14:textId="0568C1A1" w:rsidR="0030389E" w:rsidRPr="002C4675" w:rsidRDefault="0030389E" w:rsidP="0030389E">
      <w:pPr>
        <w:widowControl w:val="0"/>
        <w:suppressAutoHyphens w:val="0"/>
        <w:ind w:right="170"/>
        <w:jc w:val="both"/>
        <w:rPr>
          <w:u w:val="single"/>
        </w:rPr>
      </w:pPr>
      <w:r w:rsidRPr="002C4675">
        <w:rPr>
          <w:u w:val="single"/>
          <w:lang w:eastAsia="it-IT" w:bidi="it-IT"/>
        </w:rPr>
        <w:t xml:space="preserve">N.B. Ai fini dell’attivazione delle prestazioni previste dal Servizio, la suddetta documentazione dovrà essere presentata </w:t>
      </w:r>
      <w:r w:rsidRPr="002C4675">
        <w:rPr>
          <w:b/>
          <w:bCs/>
          <w:u w:val="single"/>
          <w:lang w:eastAsia="it-IT" w:bidi="it-IT"/>
        </w:rPr>
        <w:t>entro e non oltre 30 gg</w:t>
      </w:r>
      <w:r w:rsidRPr="002C4675">
        <w:rPr>
          <w:u w:val="single"/>
          <w:lang w:eastAsia="it-IT" w:bidi="it-IT"/>
        </w:rPr>
        <w:t xml:space="preserve"> dalla convocazione presso questo Ufficio, trascorso tale termine la domanda sarà considerata decaduta e sarà necessario presentare nuova istanza.</w:t>
      </w:r>
    </w:p>
    <w:p w14:paraId="1C54839C" w14:textId="77777777" w:rsidR="0030389E" w:rsidRPr="002C4675" w:rsidRDefault="0030389E" w:rsidP="00242E54">
      <w:pPr>
        <w:pStyle w:val="Paragrafoelenco"/>
        <w:widowControl w:val="0"/>
        <w:suppressAutoHyphens w:val="0"/>
        <w:autoSpaceDE w:val="0"/>
        <w:autoSpaceDN w:val="0"/>
        <w:ind w:left="553" w:right="2102"/>
        <w:rPr>
          <w:lang w:eastAsia="it-IT" w:bidi="it-IT"/>
        </w:rPr>
      </w:pPr>
    </w:p>
    <w:p w14:paraId="201E3416" w14:textId="77777777" w:rsidR="00D875B5" w:rsidRPr="002C4675" w:rsidRDefault="00D875B5" w:rsidP="00036AEB">
      <w:pPr>
        <w:widowControl w:val="0"/>
        <w:suppressAutoHyphens w:val="0"/>
        <w:autoSpaceDE w:val="0"/>
        <w:autoSpaceDN w:val="0"/>
        <w:rPr>
          <w:lang w:eastAsia="it-IT" w:bidi="it-IT"/>
        </w:rPr>
      </w:pPr>
    </w:p>
    <w:p w14:paraId="00DBFC42" w14:textId="77777777" w:rsidR="00D875B5" w:rsidRPr="002C4675" w:rsidRDefault="00D875B5" w:rsidP="00D875B5">
      <w:pPr>
        <w:widowControl w:val="0"/>
        <w:tabs>
          <w:tab w:val="left" w:pos="2141"/>
          <w:tab w:val="left" w:pos="5152"/>
          <w:tab w:val="left" w:pos="8092"/>
        </w:tabs>
        <w:suppressAutoHyphens w:val="0"/>
        <w:autoSpaceDE w:val="0"/>
        <w:autoSpaceDN w:val="0"/>
        <w:ind w:left="193"/>
        <w:rPr>
          <w:lang w:eastAsia="it-IT" w:bidi="it-IT"/>
        </w:rPr>
      </w:pPr>
      <w:r w:rsidRPr="002C4675">
        <w:rPr>
          <w:lang w:eastAsia="it-IT" w:bidi="it-IT"/>
        </w:rPr>
        <w:t>Data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ab/>
        <w:t>Firma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</w:p>
    <w:p w14:paraId="402EA072" w14:textId="77777777" w:rsidR="008D3A8A" w:rsidRPr="002C4675" w:rsidRDefault="008D3A8A" w:rsidP="00036AEB">
      <w:pPr>
        <w:widowControl w:val="0"/>
        <w:suppressAutoHyphens w:val="0"/>
        <w:autoSpaceDE w:val="0"/>
        <w:autoSpaceDN w:val="0"/>
        <w:rPr>
          <w:lang w:eastAsia="it-IT" w:bidi="it-IT"/>
        </w:rPr>
      </w:pPr>
    </w:p>
    <w:p w14:paraId="3177F4CD" w14:textId="77777777" w:rsidR="0030389E" w:rsidRPr="002C4675" w:rsidRDefault="0030389E" w:rsidP="00493FC1">
      <w:pPr>
        <w:jc w:val="both"/>
      </w:pPr>
    </w:p>
    <w:p w14:paraId="204D7FEC" w14:textId="77777777" w:rsidR="00D875B5" w:rsidRPr="002C4675" w:rsidRDefault="00D875B5" w:rsidP="00D875B5">
      <w:pPr>
        <w:jc w:val="both"/>
      </w:pPr>
      <w:r w:rsidRPr="002C4675">
        <w:t xml:space="preserve">Viste le dichiarazioni e le documentazioni acquisite in fase di istruttoria si dichiara l’appropriatezza della </w:t>
      </w:r>
    </w:p>
    <w:p w14:paraId="75E0086E" w14:textId="77777777" w:rsidR="00D875B5" w:rsidRPr="002C4675" w:rsidRDefault="00D875B5" w:rsidP="00D875B5">
      <w:pPr>
        <w:jc w:val="both"/>
      </w:pPr>
    </w:p>
    <w:p w14:paraId="5A72276A" w14:textId="19A1E147" w:rsidR="00D875B5" w:rsidRPr="002C4675" w:rsidRDefault="00D875B5" w:rsidP="00D875B5">
      <w:pPr>
        <w:jc w:val="both"/>
      </w:pPr>
      <w:r w:rsidRPr="002C4675">
        <w:t>richiesta di accesso al Servizio indicato per un mo</w:t>
      </w:r>
      <w:r w:rsidR="00A224FA" w:rsidRPr="002C4675">
        <w:t>n</w:t>
      </w:r>
      <w:r w:rsidRPr="002C4675">
        <w:t>te ore settimanale p</w:t>
      </w:r>
      <w:r w:rsidR="00242E54" w:rsidRPr="002C4675">
        <w:t>a</w:t>
      </w:r>
      <w:r w:rsidRPr="002C4675">
        <w:t xml:space="preserve">ri ad </w:t>
      </w:r>
      <w:proofErr w:type="spellStart"/>
      <w:r w:rsidRPr="002C4675">
        <w:t>n.____________ore</w:t>
      </w:r>
      <w:proofErr w:type="spellEnd"/>
      <w:r w:rsidRPr="002C4675">
        <w:t>.</w:t>
      </w:r>
    </w:p>
    <w:p w14:paraId="64A09A80" w14:textId="0054031C" w:rsidR="00D875B5" w:rsidRPr="002C4675" w:rsidRDefault="00D875B5" w:rsidP="00D875B5">
      <w:pPr>
        <w:jc w:val="both"/>
      </w:pPr>
    </w:p>
    <w:p w14:paraId="6C9F9211" w14:textId="77777777" w:rsidR="00A224FA" w:rsidRPr="002C4675" w:rsidRDefault="00A224FA" w:rsidP="00D875B5">
      <w:pPr>
        <w:jc w:val="both"/>
      </w:pPr>
    </w:p>
    <w:p w14:paraId="427AB18F" w14:textId="77777777" w:rsidR="00A224FA" w:rsidRPr="002C4675" w:rsidRDefault="00A224FA" w:rsidP="00D875B5">
      <w:pPr>
        <w:jc w:val="both"/>
      </w:pPr>
    </w:p>
    <w:p w14:paraId="511EF675" w14:textId="6AAA4A4C" w:rsidR="00D875B5" w:rsidRPr="002C4675" w:rsidRDefault="00D875B5" w:rsidP="00D875B5">
      <w:pPr>
        <w:jc w:val="both"/>
      </w:pPr>
      <w:r w:rsidRPr="002C4675">
        <w:lastRenderedPageBreak/>
        <w:t xml:space="preserve">Si invia all’Ufficio di Piano con nota prot. n.              del                   </w:t>
      </w:r>
    </w:p>
    <w:p w14:paraId="47B977D2" w14:textId="77777777" w:rsidR="00A224FA" w:rsidRPr="002C4675" w:rsidRDefault="00A224FA" w:rsidP="00D875B5">
      <w:pPr>
        <w:jc w:val="both"/>
      </w:pPr>
    </w:p>
    <w:p w14:paraId="4E5A431D" w14:textId="01D8B724" w:rsidR="00D875B5" w:rsidRPr="002C4675" w:rsidRDefault="00D875B5" w:rsidP="00D875B5">
      <w:pPr>
        <w:jc w:val="both"/>
      </w:pPr>
      <w:r w:rsidRPr="002C4675">
        <w:t xml:space="preserve">Si allega </w:t>
      </w:r>
    </w:p>
    <w:p w14:paraId="16522B55" w14:textId="77777777" w:rsidR="00A224FA" w:rsidRPr="002C4675" w:rsidRDefault="00A224FA" w:rsidP="00D875B5">
      <w:pPr>
        <w:jc w:val="both"/>
      </w:pPr>
    </w:p>
    <w:p w14:paraId="4FDE6636" w14:textId="75773655" w:rsidR="00D875B5" w:rsidRPr="002C4675" w:rsidRDefault="00D875B5" w:rsidP="00D875B5">
      <w:pPr>
        <w:jc w:val="both"/>
        <w:rPr>
          <w:lang w:eastAsia="it-IT" w:bidi="it-IT"/>
        </w:rPr>
      </w:pPr>
      <w:r w:rsidRPr="002C4675">
        <w:rPr>
          <w:lang w:eastAsia="it-IT" w:bidi="it-IT"/>
        </w:rPr>
        <w:t xml:space="preserve"> -Scheda di Valutazione Sociale in corso di validità</w:t>
      </w:r>
      <w:r w:rsidR="005A57B7" w:rsidRPr="002C4675">
        <w:rPr>
          <w:lang w:eastAsia="it-IT" w:bidi="it-IT"/>
        </w:rPr>
        <w:t xml:space="preserve"> nel caso di accesso a prestazioni SAD</w:t>
      </w:r>
    </w:p>
    <w:p w14:paraId="3E68D741" w14:textId="648C7C74" w:rsidR="005A57B7" w:rsidRPr="002C4675" w:rsidRDefault="005A57B7" w:rsidP="00D875B5">
      <w:pPr>
        <w:jc w:val="both"/>
        <w:rPr>
          <w:lang w:eastAsia="it-IT" w:bidi="it-IT"/>
        </w:rPr>
      </w:pPr>
      <w:r w:rsidRPr="002C4675">
        <w:rPr>
          <w:lang w:eastAsia="it-IT" w:bidi="it-IT"/>
        </w:rPr>
        <w:t xml:space="preserve"> - PAI in corso di validità nel caso di accesso a prestazioni ADI</w:t>
      </w:r>
    </w:p>
    <w:p w14:paraId="7C8F546A" w14:textId="21A66464" w:rsidR="005A57B7" w:rsidRPr="002C4675" w:rsidRDefault="005A57B7" w:rsidP="00D875B5">
      <w:pPr>
        <w:jc w:val="both"/>
        <w:rPr>
          <w:lang w:eastAsia="it-IT" w:bidi="it-IT"/>
        </w:rPr>
      </w:pPr>
    </w:p>
    <w:p w14:paraId="076609CD" w14:textId="77777777" w:rsidR="005A57B7" w:rsidRPr="002C4675" w:rsidRDefault="005A57B7" w:rsidP="00D875B5">
      <w:pPr>
        <w:jc w:val="both"/>
      </w:pPr>
    </w:p>
    <w:p w14:paraId="2F75DE06" w14:textId="77777777" w:rsidR="00A224FA" w:rsidRPr="002C4675" w:rsidRDefault="00A224FA" w:rsidP="00D875B5">
      <w:pPr>
        <w:jc w:val="both"/>
      </w:pPr>
    </w:p>
    <w:p w14:paraId="220413B0" w14:textId="77777777" w:rsidR="00D875B5" w:rsidRPr="002C4675" w:rsidRDefault="00D875B5" w:rsidP="00D875B5">
      <w:pPr>
        <w:widowControl w:val="0"/>
        <w:suppressAutoHyphens w:val="0"/>
        <w:autoSpaceDE w:val="0"/>
        <w:autoSpaceDN w:val="0"/>
        <w:ind w:left="193" w:right="2102"/>
        <w:rPr>
          <w:lang w:eastAsia="it-IT" w:bidi="it-IT"/>
        </w:rPr>
      </w:pPr>
    </w:p>
    <w:p w14:paraId="1C5001CF" w14:textId="0D29770B" w:rsidR="00D875B5" w:rsidRPr="002C4675" w:rsidRDefault="00D875B5" w:rsidP="00D875B5">
      <w:pPr>
        <w:widowControl w:val="0"/>
        <w:tabs>
          <w:tab w:val="left" w:pos="2141"/>
          <w:tab w:val="left" w:pos="5152"/>
          <w:tab w:val="left" w:pos="8092"/>
        </w:tabs>
        <w:suppressAutoHyphens w:val="0"/>
        <w:autoSpaceDE w:val="0"/>
        <w:autoSpaceDN w:val="0"/>
        <w:ind w:left="193"/>
        <w:rPr>
          <w:lang w:eastAsia="it-IT" w:bidi="it-IT"/>
        </w:rPr>
      </w:pPr>
      <w:r w:rsidRPr="002C4675">
        <w:rPr>
          <w:lang w:eastAsia="it-IT" w:bidi="it-IT"/>
        </w:rPr>
        <w:t>Data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ab/>
        <w:t>L’assistente sociale _________________</w:t>
      </w:r>
    </w:p>
    <w:p w14:paraId="2E500BB8" w14:textId="77777777" w:rsidR="00D875B5" w:rsidRPr="002C4675" w:rsidRDefault="00D875B5" w:rsidP="00493FC1">
      <w:pPr>
        <w:jc w:val="both"/>
      </w:pPr>
    </w:p>
    <w:p w14:paraId="7C7DDB4E" w14:textId="594E7CA0" w:rsidR="00D17355" w:rsidRPr="002C4675" w:rsidRDefault="002E6804" w:rsidP="00493FC1">
      <w:pPr>
        <w:jc w:val="both"/>
        <w:rPr>
          <w:lang w:eastAsia="it-IT" w:bidi="it-IT"/>
        </w:rPr>
      </w:pPr>
      <w:r w:rsidRPr="002C4675">
        <w:rPr>
          <w:lang w:eastAsia="it-IT" w:bidi="it-IT"/>
        </w:rPr>
        <w:t>In caso di ammissione al Servizio:</w:t>
      </w:r>
    </w:p>
    <w:p w14:paraId="070C4A7F" w14:textId="77777777" w:rsidR="002E6804" w:rsidRPr="002C4675" w:rsidRDefault="002E6804" w:rsidP="00493FC1">
      <w:pPr>
        <w:jc w:val="both"/>
      </w:pPr>
    </w:p>
    <w:p w14:paraId="089DD892" w14:textId="77777777" w:rsidR="002E6804" w:rsidRPr="002C4675" w:rsidRDefault="002E6804" w:rsidP="002E6804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>Servizio di Assistenza Domiciliare Educativa (ADE)</w:t>
      </w:r>
    </w:p>
    <w:p w14:paraId="2A89FF55" w14:textId="77777777" w:rsidR="002E6804" w:rsidRPr="002C4675" w:rsidRDefault="002E6804" w:rsidP="002E6804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 xml:space="preserve">Servizio Centro di ascolto per la famiglia </w:t>
      </w:r>
    </w:p>
    <w:p w14:paraId="0B152362" w14:textId="77777777" w:rsidR="002E6804" w:rsidRPr="002C4675" w:rsidRDefault="002E6804" w:rsidP="002E6804">
      <w:pPr>
        <w:rPr>
          <w:b/>
          <w:bCs/>
        </w:rPr>
      </w:pPr>
    </w:p>
    <w:p w14:paraId="032A4B77" w14:textId="77777777" w:rsidR="002E6804" w:rsidRPr="002C4675" w:rsidRDefault="002E6804" w:rsidP="00493FC1">
      <w:pPr>
        <w:jc w:val="both"/>
      </w:pPr>
    </w:p>
    <w:p w14:paraId="1E0D7351" w14:textId="66E7883E" w:rsidR="002E6804" w:rsidRPr="002C4675" w:rsidRDefault="002E6804" w:rsidP="002E6804">
      <w:pPr>
        <w:rPr>
          <w:b/>
          <w:bCs/>
        </w:rPr>
      </w:pPr>
      <w:r w:rsidRPr="002C4675">
        <w:rPr>
          <w:b/>
          <w:bCs/>
        </w:rPr>
        <w:t xml:space="preserve">Referenti nucleo: </w:t>
      </w:r>
    </w:p>
    <w:p w14:paraId="050D9E81" w14:textId="77777777" w:rsidR="002E6804" w:rsidRPr="002C4675" w:rsidRDefault="002E6804" w:rsidP="002E6804"/>
    <w:p w14:paraId="7686778D" w14:textId="77777777" w:rsidR="002E6804" w:rsidRPr="002C4675" w:rsidRDefault="002E6804" w:rsidP="002E6804">
      <w:r w:rsidRPr="002C4675">
        <w:t>-Nome e Cognome…………………………………</w:t>
      </w:r>
      <w:proofErr w:type="gramStart"/>
      <w:r w:rsidRPr="002C4675">
        <w:t>…….</w:t>
      </w:r>
      <w:proofErr w:type="gramEnd"/>
      <w:r w:rsidRPr="002C4675">
        <w:t>. nato a ………………………</w:t>
      </w:r>
      <w:proofErr w:type="gramStart"/>
      <w:r w:rsidRPr="002C4675">
        <w:t>…(</w:t>
      </w:r>
      <w:proofErr w:type="gramEnd"/>
      <w:r w:rsidRPr="002C4675">
        <w:t>……)     il ……………………………</w:t>
      </w:r>
      <w:proofErr w:type="gramStart"/>
      <w:r w:rsidRPr="002C4675">
        <w:t>…….</w:t>
      </w:r>
      <w:proofErr w:type="gramEnd"/>
      <w:r w:rsidRPr="002C4675">
        <w:t>.C.F. ……………………………………………………………. Residente a ………………………</w:t>
      </w:r>
      <w:proofErr w:type="gramStart"/>
      <w:r w:rsidRPr="002C4675">
        <w:t>…….</w:t>
      </w:r>
      <w:proofErr w:type="gramEnd"/>
      <w:r w:rsidRPr="002C4675">
        <w:t>. Via …………………………</w:t>
      </w:r>
      <w:proofErr w:type="gramStart"/>
      <w:r w:rsidRPr="002C4675">
        <w:t>…….</w:t>
      </w:r>
      <w:proofErr w:type="gramEnd"/>
      <w:r w:rsidRPr="002C4675">
        <w:t>n………</w:t>
      </w:r>
    </w:p>
    <w:p w14:paraId="1FA5615F" w14:textId="77777777" w:rsidR="002E6804" w:rsidRPr="002C4675" w:rsidRDefault="002E6804" w:rsidP="002E6804">
      <w:r w:rsidRPr="002C4675">
        <w:t xml:space="preserve">Tel. ……………………………………………………. </w:t>
      </w:r>
    </w:p>
    <w:p w14:paraId="26954AD0" w14:textId="77777777" w:rsidR="002E6804" w:rsidRPr="002C4675" w:rsidRDefault="002E6804" w:rsidP="002E6804">
      <w:r w:rsidRPr="002C4675">
        <w:t>In qualità di …………………………</w:t>
      </w:r>
    </w:p>
    <w:p w14:paraId="4863C41C" w14:textId="77777777" w:rsidR="002E6804" w:rsidRPr="002C4675" w:rsidRDefault="002E6804" w:rsidP="002E6804"/>
    <w:p w14:paraId="36674901" w14:textId="77777777" w:rsidR="002E6804" w:rsidRPr="002C4675" w:rsidRDefault="002E6804" w:rsidP="002E6804">
      <w:r w:rsidRPr="002C4675">
        <w:t>-Nome e Cognome…………………………………</w:t>
      </w:r>
      <w:proofErr w:type="gramStart"/>
      <w:r w:rsidRPr="002C4675">
        <w:t>…….</w:t>
      </w:r>
      <w:proofErr w:type="gramEnd"/>
      <w:r w:rsidRPr="002C4675">
        <w:t>. nata a ………………………</w:t>
      </w:r>
      <w:proofErr w:type="gramStart"/>
      <w:r w:rsidRPr="002C4675">
        <w:t>…(</w:t>
      </w:r>
      <w:proofErr w:type="gramEnd"/>
      <w:r w:rsidRPr="002C4675">
        <w:t>……)     il ……………………………</w:t>
      </w:r>
      <w:proofErr w:type="gramStart"/>
      <w:r w:rsidRPr="002C4675">
        <w:t>…….</w:t>
      </w:r>
      <w:proofErr w:type="gramEnd"/>
      <w:r w:rsidRPr="002C4675">
        <w:t>.C.F. ……………………………………………………………. Residente a ………………………</w:t>
      </w:r>
      <w:proofErr w:type="gramStart"/>
      <w:r w:rsidRPr="002C4675">
        <w:t>…….</w:t>
      </w:r>
      <w:proofErr w:type="gramEnd"/>
      <w:r w:rsidRPr="002C4675">
        <w:t>. Via …………………………</w:t>
      </w:r>
      <w:proofErr w:type="gramStart"/>
      <w:r w:rsidRPr="002C4675">
        <w:t>…….</w:t>
      </w:r>
      <w:proofErr w:type="gramEnd"/>
      <w:r w:rsidRPr="002C4675">
        <w:t>n………</w:t>
      </w:r>
    </w:p>
    <w:p w14:paraId="3368753E" w14:textId="77777777" w:rsidR="002E6804" w:rsidRPr="002C4675" w:rsidRDefault="002E6804" w:rsidP="002E6804">
      <w:r w:rsidRPr="002C4675">
        <w:t xml:space="preserve">Tel. ……………………………………………………. </w:t>
      </w:r>
    </w:p>
    <w:p w14:paraId="4966A91C" w14:textId="77777777" w:rsidR="002E6804" w:rsidRPr="002C4675" w:rsidRDefault="002E6804" w:rsidP="002E6804">
      <w:r w:rsidRPr="002C4675">
        <w:t>In qualità di ……………………</w:t>
      </w:r>
    </w:p>
    <w:p w14:paraId="02726BFF" w14:textId="77777777" w:rsidR="002E6804" w:rsidRPr="002C4675" w:rsidRDefault="002E6804" w:rsidP="002E6804"/>
    <w:p w14:paraId="00837444" w14:textId="547498DE" w:rsidR="00143FC1" w:rsidRPr="002C4675" w:rsidRDefault="00143FC1" w:rsidP="002E6804">
      <w:pPr>
        <w:rPr>
          <w:b/>
          <w:bCs/>
          <w:u w:val="single"/>
        </w:rPr>
      </w:pPr>
      <w:r w:rsidRPr="002C4675">
        <w:rPr>
          <w:b/>
          <w:bCs/>
          <w:u w:val="single"/>
        </w:rPr>
        <w:t>(in caso di accesso spontaneo)</w:t>
      </w:r>
    </w:p>
    <w:p w14:paraId="3C0C29F6" w14:textId="77777777" w:rsidR="00143FC1" w:rsidRPr="002C4675" w:rsidRDefault="002E6804" w:rsidP="002E6804">
      <w:r w:rsidRPr="002C4675">
        <w:t>CHIEDE di poter usufruire</w:t>
      </w:r>
      <w:r w:rsidR="00143FC1" w:rsidRPr="002C4675">
        <w:t>:</w:t>
      </w:r>
    </w:p>
    <w:p w14:paraId="07B1BC8C" w14:textId="77777777" w:rsidR="00143FC1" w:rsidRPr="002C4675" w:rsidRDefault="00143FC1" w:rsidP="00143FC1">
      <w:pPr>
        <w:pStyle w:val="Paragrafoelenco"/>
        <w:rPr>
          <w:b/>
          <w:bCs/>
        </w:rPr>
      </w:pPr>
    </w:p>
    <w:p w14:paraId="72965507" w14:textId="5F6D85C5" w:rsidR="00143FC1" w:rsidRPr="002C4675" w:rsidRDefault="00143FC1" w:rsidP="00143FC1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>Servizio di Assistenza Domiciliare Educativa (ADE)</w:t>
      </w:r>
    </w:p>
    <w:p w14:paraId="0C48EBA7" w14:textId="77777777" w:rsidR="00143FC1" w:rsidRPr="002C4675" w:rsidRDefault="00143FC1" w:rsidP="00143FC1">
      <w:pPr>
        <w:pStyle w:val="Paragrafoelenco"/>
        <w:numPr>
          <w:ilvl w:val="0"/>
          <w:numId w:val="4"/>
        </w:numPr>
        <w:rPr>
          <w:b/>
          <w:bCs/>
        </w:rPr>
      </w:pPr>
      <w:r w:rsidRPr="002C4675">
        <w:rPr>
          <w:b/>
          <w:bCs/>
        </w:rPr>
        <w:t xml:space="preserve">Servizio Centro di ascolto per la famiglia </w:t>
      </w:r>
    </w:p>
    <w:p w14:paraId="6DFB90A5" w14:textId="77777777" w:rsidR="00143FC1" w:rsidRPr="002C4675" w:rsidRDefault="00143FC1" w:rsidP="002E6804">
      <w:pPr>
        <w:rPr>
          <w:b/>
          <w:bCs/>
        </w:rPr>
      </w:pPr>
    </w:p>
    <w:p w14:paraId="7AA5BA6C" w14:textId="346DA910" w:rsidR="002E6804" w:rsidRPr="002C4675" w:rsidRDefault="002E6804" w:rsidP="002E6804">
      <w:r w:rsidRPr="002C4675">
        <w:t xml:space="preserve"> per i seguenti motivi: </w:t>
      </w:r>
    </w:p>
    <w:p w14:paraId="42EDC88F" w14:textId="77777777" w:rsidR="002E6804" w:rsidRPr="002C4675" w:rsidRDefault="002E6804" w:rsidP="002E6804"/>
    <w:p w14:paraId="3733E227" w14:textId="77777777" w:rsidR="002E6804" w:rsidRPr="002C4675" w:rsidRDefault="002E6804" w:rsidP="002E6804">
      <w:pPr>
        <w:pStyle w:val="Paragrafoelenco"/>
        <w:numPr>
          <w:ilvl w:val="0"/>
          <w:numId w:val="11"/>
        </w:numPr>
      </w:pPr>
      <w:r w:rsidRPr="002C4675">
        <w:t xml:space="preserve">Minori a rischio di isolamento sociale, emarginazione e istituzionalizzazione; </w:t>
      </w:r>
    </w:p>
    <w:p w14:paraId="5C77C197" w14:textId="77777777" w:rsidR="002E6804" w:rsidRPr="002C4675" w:rsidRDefault="002E6804" w:rsidP="002E6804">
      <w:pPr>
        <w:pStyle w:val="Paragrafoelenco"/>
        <w:numPr>
          <w:ilvl w:val="0"/>
          <w:numId w:val="11"/>
        </w:numPr>
      </w:pPr>
      <w:r w:rsidRPr="002C4675">
        <w:t xml:space="preserve"> Nuclei familiari al cui interno si sono verificati e sono state accertate, condizioni di disagio che compromettono o potrebbero compromettere un adeguato sviluppo dei minori presenti; </w:t>
      </w:r>
    </w:p>
    <w:p w14:paraId="794AAC5F" w14:textId="77777777" w:rsidR="002E6804" w:rsidRPr="002C4675" w:rsidRDefault="002E6804" w:rsidP="002E6804">
      <w:pPr>
        <w:pStyle w:val="Paragrafoelenco"/>
        <w:numPr>
          <w:ilvl w:val="0"/>
          <w:numId w:val="11"/>
        </w:numPr>
      </w:pPr>
      <w:r w:rsidRPr="002C4675">
        <w:t xml:space="preserve"> Minori e famiglie interessati da provvedimenti della magistratura nell’area civile penale amministrativa. </w:t>
      </w:r>
    </w:p>
    <w:p w14:paraId="1120AE44" w14:textId="1BD2389E" w:rsidR="00143FC1" w:rsidRPr="002C4675" w:rsidRDefault="008A7CBB" w:rsidP="002E6804">
      <w:pPr>
        <w:pStyle w:val="Paragrafoelenco"/>
        <w:numPr>
          <w:ilvl w:val="0"/>
          <w:numId w:val="11"/>
        </w:numPr>
      </w:pPr>
      <w:r w:rsidRPr="002C4675">
        <w:t>Supporto alla genitorialità</w:t>
      </w:r>
    </w:p>
    <w:p w14:paraId="253D129C" w14:textId="554EFB1A" w:rsidR="008A7CBB" w:rsidRPr="002C4675" w:rsidRDefault="008A7CBB" w:rsidP="008A7CBB"/>
    <w:p w14:paraId="71A401AB" w14:textId="40C3B5A4" w:rsidR="002E6804" w:rsidRPr="002C4675" w:rsidRDefault="002E6804" w:rsidP="002E6804">
      <w:pPr>
        <w:jc w:val="both"/>
      </w:pPr>
      <w:r w:rsidRPr="002C4675">
        <w:t xml:space="preserve"> Altro…………………………………………………………………………………………… …………………………………………………………………………………………………</w:t>
      </w:r>
    </w:p>
    <w:p w14:paraId="6F0E7930" w14:textId="77777777" w:rsidR="002E6804" w:rsidRPr="002C4675" w:rsidRDefault="002E6804" w:rsidP="002E6804">
      <w:pPr>
        <w:jc w:val="both"/>
      </w:pPr>
    </w:p>
    <w:p w14:paraId="2F87D332" w14:textId="77777777" w:rsidR="002E6804" w:rsidRPr="002C4675" w:rsidRDefault="002E6804" w:rsidP="002E6804">
      <w:pPr>
        <w:jc w:val="both"/>
      </w:pPr>
      <w:r w:rsidRPr="002C4675">
        <w:t xml:space="preserve">Si invia all’Ufficio di Piano con nota prot. n.              del                   </w:t>
      </w:r>
    </w:p>
    <w:p w14:paraId="08BDEED3" w14:textId="77777777" w:rsidR="002E6804" w:rsidRPr="002C4675" w:rsidRDefault="002E6804" w:rsidP="002E6804">
      <w:pPr>
        <w:jc w:val="both"/>
      </w:pPr>
    </w:p>
    <w:p w14:paraId="797FB6F7" w14:textId="77777777" w:rsidR="002E6804" w:rsidRPr="002C4675" w:rsidRDefault="002E6804" w:rsidP="002E6804">
      <w:pPr>
        <w:jc w:val="both"/>
      </w:pPr>
      <w:r w:rsidRPr="002C4675">
        <w:t xml:space="preserve">Si allega </w:t>
      </w:r>
    </w:p>
    <w:p w14:paraId="339B2947" w14:textId="77777777" w:rsidR="002E6804" w:rsidRPr="002C4675" w:rsidRDefault="002E6804" w:rsidP="002E6804">
      <w:pPr>
        <w:pStyle w:val="Paragrafoelenco"/>
        <w:numPr>
          <w:ilvl w:val="0"/>
          <w:numId w:val="12"/>
        </w:numPr>
        <w:jc w:val="both"/>
        <w:rPr>
          <w:lang w:eastAsia="it-IT" w:bidi="it-IT"/>
        </w:rPr>
      </w:pPr>
      <w:r w:rsidRPr="002C4675">
        <w:rPr>
          <w:lang w:eastAsia="it-IT" w:bidi="it-IT"/>
        </w:rPr>
        <w:t>Relazione del Servizio Sociale</w:t>
      </w:r>
    </w:p>
    <w:p w14:paraId="628B52E5" w14:textId="77777777" w:rsidR="002E6804" w:rsidRPr="002C4675" w:rsidRDefault="002E6804" w:rsidP="002E6804">
      <w:pPr>
        <w:pStyle w:val="Paragrafoelenco"/>
        <w:numPr>
          <w:ilvl w:val="0"/>
          <w:numId w:val="12"/>
        </w:numPr>
        <w:jc w:val="both"/>
        <w:rPr>
          <w:lang w:eastAsia="it-IT" w:bidi="it-IT"/>
        </w:rPr>
      </w:pPr>
      <w:r w:rsidRPr="002C4675">
        <w:rPr>
          <w:lang w:eastAsia="it-IT" w:bidi="it-IT"/>
        </w:rPr>
        <w:t>Provvedimento del Tribunale</w:t>
      </w:r>
    </w:p>
    <w:p w14:paraId="4B733EF2" w14:textId="168357C0" w:rsidR="002E6804" w:rsidRPr="002C4675" w:rsidRDefault="002E6804" w:rsidP="002E6804">
      <w:pPr>
        <w:pStyle w:val="Paragrafoelenco"/>
        <w:widowControl w:val="0"/>
        <w:numPr>
          <w:ilvl w:val="0"/>
          <w:numId w:val="12"/>
        </w:numPr>
        <w:suppressAutoHyphens w:val="0"/>
        <w:autoSpaceDE w:val="0"/>
        <w:autoSpaceDN w:val="0"/>
        <w:ind w:right="2102"/>
        <w:rPr>
          <w:lang w:eastAsia="it-IT" w:bidi="it-IT"/>
        </w:rPr>
      </w:pPr>
      <w:r w:rsidRPr="002C4675">
        <w:rPr>
          <w:lang w:eastAsia="it-IT" w:bidi="it-IT"/>
        </w:rPr>
        <w:t xml:space="preserve">Modello ISEE </w:t>
      </w:r>
    </w:p>
    <w:p w14:paraId="15F80DAF" w14:textId="77777777" w:rsidR="002E6804" w:rsidRPr="002C4675" w:rsidRDefault="002E6804" w:rsidP="002E6804">
      <w:pPr>
        <w:pStyle w:val="Paragrafoelenco"/>
        <w:numPr>
          <w:ilvl w:val="0"/>
          <w:numId w:val="12"/>
        </w:numPr>
        <w:jc w:val="both"/>
        <w:rPr>
          <w:lang w:eastAsia="it-IT" w:bidi="it-IT"/>
        </w:rPr>
      </w:pPr>
      <w:r w:rsidRPr="002C4675">
        <w:rPr>
          <w:lang w:eastAsia="it-IT" w:bidi="it-IT"/>
        </w:rPr>
        <w:t>Altro………</w:t>
      </w:r>
      <w:proofErr w:type="gramStart"/>
      <w:r w:rsidRPr="002C4675">
        <w:rPr>
          <w:lang w:eastAsia="it-IT" w:bidi="it-IT"/>
        </w:rPr>
        <w:t>…….</w:t>
      </w:r>
      <w:proofErr w:type="gramEnd"/>
      <w:r w:rsidRPr="002C4675">
        <w:rPr>
          <w:lang w:eastAsia="it-IT" w:bidi="it-IT"/>
        </w:rPr>
        <w:t>.</w:t>
      </w:r>
    </w:p>
    <w:p w14:paraId="6831BB07" w14:textId="77777777" w:rsidR="002E6804" w:rsidRPr="002C4675" w:rsidRDefault="002E6804" w:rsidP="002E6804">
      <w:pPr>
        <w:jc w:val="both"/>
        <w:rPr>
          <w:lang w:eastAsia="it-IT" w:bidi="it-IT"/>
        </w:rPr>
      </w:pPr>
    </w:p>
    <w:p w14:paraId="56E0EE2F" w14:textId="77777777" w:rsidR="002E6804" w:rsidRPr="002C4675" w:rsidRDefault="002E6804" w:rsidP="002E6804">
      <w:pPr>
        <w:jc w:val="both"/>
      </w:pPr>
    </w:p>
    <w:p w14:paraId="0E1E5778" w14:textId="77777777" w:rsidR="002E6804" w:rsidRPr="002C4675" w:rsidRDefault="002E6804" w:rsidP="002E6804">
      <w:pPr>
        <w:widowControl w:val="0"/>
        <w:suppressAutoHyphens w:val="0"/>
        <w:autoSpaceDE w:val="0"/>
        <w:autoSpaceDN w:val="0"/>
        <w:ind w:left="193" w:right="2102"/>
        <w:rPr>
          <w:lang w:eastAsia="it-IT" w:bidi="it-IT"/>
        </w:rPr>
      </w:pPr>
    </w:p>
    <w:p w14:paraId="3D0E5AA1" w14:textId="77777777" w:rsidR="002E6804" w:rsidRPr="002C4675" w:rsidRDefault="002E6804" w:rsidP="002E6804">
      <w:pPr>
        <w:widowControl w:val="0"/>
        <w:tabs>
          <w:tab w:val="left" w:pos="2141"/>
          <w:tab w:val="left" w:pos="5152"/>
          <w:tab w:val="left" w:pos="8092"/>
        </w:tabs>
        <w:suppressAutoHyphens w:val="0"/>
        <w:autoSpaceDE w:val="0"/>
        <w:autoSpaceDN w:val="0"/>
        <w:ind w:left="193"/>
        <w:rPr>
          <w:lang w:eastAsia="it-IT" w:bidi="it-IT"/>
        </w:rPr>
      </w:pPr>
      <w:r w:rsidRPr="002C4675">
        <w:rPr>
          <w:lang w:eastAsia="it-IT" w:bidi="it-IT"/>
        </w:rPr>
        <w:t>Data</w:t>
      </w:r>
      <w:r w:rsidRPr="002C4675">
        <w:rPr>
          <w:u w:val="single"/>
          <w:lang w:eastAsia="it-IT" w:bidi="it-IT"/>
        </w:rPr>
        <w:t xml:space="preserve"> </w:t>
      </w:r>
      <w:r w:rsidRPr="002C4675">
        <w:rPr>
          <w:u w:val="single"/>
          <w:lang w:eastAsia="it-IT" w:bidi="it-IT"/>
        </w:rPr>
        <w:tab/>
      </w:r>
      <w:r w:rsidRPr="002C4675">
        <w:rPr>
          <w:lang w:eastAsia="it-IT" w:bidi="it-IT"/>
        </w:rPr>
        <w:tab/>
        <w:t>L’assistente sociale _________________</w:t>
      </w:r>
    </w:p>
    <w:p w14:paraId="6AB7A9A1" w14:textId="77777777" w:rsidR="002E6804" w:rsidRPr="002C4675" w:rsidRDefault="002E6804" w:rsidP="002E6804">
      <w:pPr>
        <w:jc w:val="both"/>
      </w:pPr>
    </w:p>
    <w:p w14:paraId="22F368D8" w14:textId="77777777" w:rsidR="002E6804" w:rsidRPr="002C4675" w:rsidRDefault="002E6804" w:rsidP="002E6804">
      <w:pPr>
        <w:widowControl w:val="0"/>
        <w:suppressAutoHyphens w:val="0"/>
        <w:autoSpaceDE w:val="0"/>
        <w:autoSpaceDN w:val="0"/>
        <w:spacing w:before="60"/>
        <w:ind w:right="650"/>
        <w:jc w:val="both"/>
        <w:rPr>
          <w:lang w:eastAsia="it-IT" w:bidi="it-IT"/>
        </w:rPr>
      </w:pPr>
    </w:p>
    <w:p w14:paraId="6F09FAC3" w14:textId="77777777" w:rsidR="002E6804" w:rsidRPr="002C4675" w:rsidRDefault="002E6804" w:rsidP="002E6804"/>
    <w:p w14:paraId="163FF843" w14:textId="77777777" w:rsidR="002E6804" w:rsidRPr="00D17355" w:rsidRDefault="002E6804" w:rsidP="002E6804">
      <w:pPr>
        <w:jc w:val="both"/>
        <w:rPr>
          <w:sz w:val="20"/>
          <w:szCs w:val="20"/>
        </w:rPr>
      </w:pPr>
    </w:p>
    <w:sectPr w:rsidR="002E6804" w:rsidRPr="00D173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FC4"/>
    <w:multiLevelType w:val="hybridMultilevel"/>
    <w:tmpl w:val="320206D6"/>
    <w:lvl w:ilvl="0" w:tplc="16446E7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6126DB"/>
    <w:multiLevelType w:val="hybridMultilevel"/>
    <w:tmpl w:val="B8F649A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000A60"/>
    <w:multiLevelType w:val="hybridMultilevel"/>
    <w:tmpl w:val="552E5A4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0E09E5"/>
    <w:multiLevelType w:val="hybridMultilevel"/>
    <w:tmpl w:val="895AD546"/>
    <w:lvl w:ilvl="0" w:tplc="04100003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" w15:restartNumberingAfterBreak="0">
    <w:nsid w:val="0AA763CC"/>
    <w:multiLevelType w:val="hybridMultilevel"/>
    <w:tmpl w:val="A4CEEEA6"/>
    <w:lvl w:ilvl="0" w:tplc="0628A15E">
      <w:numFmt w:val="bullet"/>
      <w:lvlText w:val="-"/>
      <w:lvlJc w:val="left"/>
      <w:pPr>
        <w:ind w:left="193" w:hanging="116"/>
      </w:pPr>
      <w:rPr>
        <w:rFonts w:ascii="Times New Roman" w:eastAsia="Times New Roman" w:hAnsi="Times New Roman" w:cs="Times New Roman" w:hint="default"/>
        <w:w w:val="90"/>
        <w:sz w:val="20"/>
        <w:szCs w:val="20"/>
        <w:lang w:val="it-IT" w:eastAsia="it-IT" w:bidi="it-IT"/>
      </w:rPr>
    </w:lvl>
    <w:lvl w:ilvl="1" w:tplc="0F884712">
      <w:numFmt w:val="bullet"/>
      <w:lvlText w:val="•"/>
      <w:lvlJc w:val="left"/>
      <w:pPr>
        <w:ind w:left="1187" w:hanging="116"/>
      </w:pPr>
      <w:rPr>
        <w:rFonts w:hint="default"/>
        <w:lang w:val="it-IT" w:eastAsia="it-IT" w:bidi="it-IT"/>
      </w:rPr>
    </w:lvl>
    <w:lvl w:ilvl="2" w:tplc="D334EA20">
      <w:numFmt w:val="bullet"/>
      <w:lvlText w:val="•"/>
      <w:lvlJc w:val="left"/>
      <w:pPr>
        <w:ind w:left="2174" w:hanging="116"/>
      </w:pPr>
      <w:rPr>
        <w:rFonts w:hint="default"/>
        <w:lang w:val="it-IT" w:eastAsia="it-IT" w:bidi="it-IT"/>
      </w:rPr>
    </w:lvl>
    <w:lvl w:ilvl="3" w:tplc="586C9956">
      <w:numFmt w:val="bullet"/>
      <w:lvlText w:val="•"/>
      <w:lvlJc w:val="left"/>
      <w:pPr>
        <w:ind w:left="3161" w:hanging="116"/>
      </w:pPr>
      <w:rPr>
        <w:rFonts w:hint="default"/>
        <w:lang w:val="it-IT" w:eastAsia="it-IT" w:bidi="it-IT"/>
      </w:rPr>
    </w:lvl>
    <w:lvl w:ilvl="4" w:tplc="2146E11E">
      <w:numFmt w:val="bullet"/>
      <w:lvlText w:val="•"/>
      <w:lvlJc w:val="left"/>
      <w:pPr>
        <w:ind w:left="4148" w:hanging="116"/>
      </w:pPr>
      <w:rPr>
        <w:rFonts w:hint="default"/>
        <w:lang w:val="it-IT" w:eastAsia="it-IT" w:bidi="it-IT"/>
      </w:rPr>
    </w:lvl>
    <w:lvl w:ilvl="5" w:tplc="D4044242">
      <w:numFmt w:val="bullet"/>
      <w:lvlText w:val="•"/>
      <w:lvlJc w:val="left"/>
      <w:pPr>
        <w:ind w:left="5135" w:hanging="116"/>
      </w:pPr>
      <w:rPr>
        <w:rFonts w:hint="default"/>
        <w:lang w:val="it-IT" w:eastAsia="it-IT" w:bidi="it-IT"/>
      </w:rPr>
    </w:lvl>
    <w:lvl w:ilvl="6" w:tplc="3398D4E2">
      <w:numFmt w:val="bullet"/>
      <w:lvlText w:val="•"/>
      <w:lvlJc w:val="left"/>
      <w:pPr>
        <w:ind w:left="6122" w:hanging="116"/>
      </w:pPr>
      <w:rPr>
        <w:rFonts w:hint="default"/>
        <w:lang w:val="it-IT" w:eastAsia="it-IT" w:bidi="it-IT"/>
      </w:rPr>
    </w:lvl>
    <w:lvl w:ilvl="7" w:tplc="78E456D6">
      <w:numFmt w:val="bullet"/>
      <w:lvlText w:val="•"/>
      <w:lvlJc w:val="left"/>
      <w:pPr>
        <w:ind w:left="7109" w:hanging="116"/>
      </w:pPr>
      <w:rPr>
        <w:rFonts w:hint="default"/>
        <w:lang w:val="it-IT" w:eastAsia="it-IT" w:bidi="it-IT"/>
      </w:rPr>
    </w:lvl>
    <w:lvl w:ilvl="8" w:tplc="A8EC042C">
      <w:numFmt w:val="bullet"/>
      <w:lvlText w:val="•"/>
      <w:lvlJc w:val="left"/>
      <w:pPr>
        <w:ind w:left="8096" w:hanging="116"/>
      </w:pPr>
      <w:rPr>
        <w:rFonts w:hint="default"/>
        <w:lang w:val="it-IT" w:eastAsia="it-IT" w:bidi="it-IT"/>
      </w:rPr>
    </w:lvl>
  </w:abstractNum>
  <w:abstractNum w:abstractNumId="5" w15:restartNumberingAfterBreak="0">
    <w:nsid w:val="0F850164"/>
    <w:multiLevelType w:val="hybridMultilevel"/>
    <w:tmpl w:val="412A4F3E"/>
    <w:lvl w:ilvl="0" w:tplc="ECFC39C2">
      <w:start w:val="3"/>
      <w:numFmt w:val="bullet"/>
      <w:lvlText w:val="-"/>
      <w:lvlJc w:val="left"/>
      <w:pPr>
        <w:ind w:left="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6" w15:restartNumberingAfterBreak="0">
    <w:nsid w:val="121D184E"/>
    <w:multiLevelType w:val="hybridMultilevel"/>
    <w:tmpl w:val="4260C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191A"/>
    <w:multiLevelType w:val="hybridMultilevel"/>
    <w:tmpl w:val="9BF80E56"/>
    <w:lvl w:ilvl="0" w:tplc="172EC45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A21C34"/>
    <w:multiLevelType w:val="hybridMultilevel"/>
    <w:tmpl w:val="4DB8EB34"/>
    <w:lvl w:ilvl="0" w:tplc="E4B0B866">
      <w:numFmt w:val="bullet"/>
      <w:lvlText w:val="o"/>
      <w:lvlJc w:val="left"/>
      <w:pPr>
        <w:ind w:left="9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BC6892CE">
      <w:numFmt w:val="bullet"/>
      <w:lvlText w:val="•"/>
      <w:lvlJc w:val="left"/>
      <w:pPr>
        <w:ind w:left="1835" w:hanging="360"/>
      </w:pPr>
      <w:rPr>
        <w:rFonts w:hint="default"/>
        <w:lang w:val="it-IT" w:eastAsia="it-IT" w:bidi="it-IT"/>
      </w:rPr>
    </w:lvl>
    <w:lvl w:ilvl="2" w:tplc="8E0AB94C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3" w:tplc="1CDEC33C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4" w:tplc="606CABBE">
      <w:numFmt w:val="bullet"/>
      <w:lvlText w:val="•"/>
      <w:lvlJc w:val="left"/>
      <w:pPr>
        <w:ind w:left="4580" w:hanging="360"/>
      </w:pPr>
      <w:rPr>
        <w:rFonts w:hint="default"/>
        <w:lang w:val="it-IT" w:eastAsia="it-IT" w:bidi="it-IT"/>
      </w:rPr>
    </w:lvl>
    <w:lvl w:ilvl="5" w:tplc="47FABCF8">
      <w:numFmt w:val="bullet"/>
      <w:lvlText w:val="•"/>
      <w:lvlJc w:val="left"/>
      <w:pPr>
        <w:ind w:left="5495" w:hanging="360"/>
      </w:pPr>
      <w:rPr>
        <w:rFonts w:hint="default"/>
        <w:lang w:val="it-IT" w:eastAsia="it-IT" w:bidi="it-IT"/>
      </w:rPr>
    </w:lvl>
    <w:lvl w:ilvl="6" w:tplc="091244CE">
      <w:numFmt w:val="bullet"/>
      <w:lvlText w:val="•"/>
      <w:lvlJc w:val="left"/>
      <w:pPr>
        <w:ind w:left="6410" w:hanging="360"/>
      </w:pPr>
      <w:rPr>
        <w:rFonts w:hint="default"/>
        <w:lang w:val="it-IT" w:eastAsia="it-IT" w:bidi="it-IT"/>
      </w:rPr>
    </w:lvl>
    <w:lvl w:ilvl="7" w:tplc="FF5AD742">
      <w:numFmt w:val="bullet"/>
      <w:lvlText w:val="•"/>
      <w:lvlJc w:val="left"/>
      <w:pPr>
        <w:ind w:left="7325" w:hanging="360"/>
      </w:pPr>
      <w:rPr>
        <w:rFonts w:hint="default"/>
        <w:lang w:val="it-IT" w:eastAsia="it-IT" w:bidi="it-IT"/>
      </w:rPr>
    </w:lvl>
    <w:lvl w:ilvl="8" w:tplc="8CC6FB30">
      <w:numFmt w:val="bullet"/>
      <w:lvlText w:val="•"/>
      <w:lvlJc w:val="left"/>
      <w:pPr>
        <w:ind w:left="8240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ED01040"/>
    <w:multiLevelType w:val="hybridMultilevel"/>
    <w:tmpl w:val="D52C8580"/>
    <w:lvl w:ilvl="0" w:tplc="0410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A934B5C"/>
    <w:multiLevelType w:val="hybridMultilevel"/>
    <w:tmpl w:val="20FA7484"/>
    <w:lvl w:ilvl="0" w:tplc="EE6EA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E1EAC"/>
    <w:multiLevelType w:val="multilevel"/>
    <w:tmpl w:val="D1FE7DEE"/>
    <w:lvl w:ilvl="0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  <w:b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835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50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665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580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95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325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240" w:hanging="360"/>
      </w:pPr>
      <w:rPr>
        <w:rFonts w:ascii="Symbol" w:hAnsi="Symbol" w:cs="Symbol" w:hint="default"/>
        <w:lang w:val="it-IT" w:eastAsia="it-IT" w:bidi="it-IT"/>
      </w:rPr>
    </w:lvl>
  </w:abstractNum>
  <w:num w:numId="1" w16cid:durableId="854269159">
    <w:abstractNumId w:val="4"/>
  </w:num>
  <w:num w:numId="2" w16cid:durableId="647174202">
    <w:abstractNumId w:val="8"/>
  </w:num>
  <w:num w:numId="3" w16cid:durableId="1782145909">
    <w:abstractNumId w:val="9"/>
  </w:num>
  <w:num w:numId="4" w16cid:durableId="910504562">
    <w:abstractNumId w:val="6"/>
  </w:num>
  <w:num w:numId="5" w16cid:durableId="2054453855">
    <w:abstractNumId w:val="10"/>
  </w:num>
  <w:num w:numId="6" w16cid:durableId="1226329921">
    <w:abstractNumId w:val="0"/>
  </w:num>
  <w:num w:numId="7" w16cid:durableId="1561595358">
    <w:abstractNumId w:val="3"/>
  </w:num>
  <w:num w:numId="8" w16cid:durableId="1862238026">
    <w:abstractNumId w:val="2"/>
  </w:num>
  <w:num w:numId="9" w16cid:durableId="386534477">
    <w:abstractNumId w:val="5"/>
  </w:num>
  <w:num w:numId="10" w16cid:durableId="1104156431">
    <w:abstractNumId w:val="11"/>
  </w:num>
  <w:num w:numId="11" w16cid:durableId="8219923">
    <w:abstractNumId w:val="1"/>
  </w:num>
  <w:num w:numId="12" w16cid:durableId="545718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81"/>
    <w:rsid w:val="00036AEB"/>
    <w:rsid w:val="000C1983"/>
    <w:rsid w:val="000F66B0"/>
    <w:rsid w:val="00143FC1"/>
    <w:rsid w:val="00160BE7"/>
    <w:rsid w:val="00172227"/>
    <w:rsid w:val="00242E54"/>
    <w:rsid w:val="002979E3"/>
    <w:rsid w:val="002C4675"/>
    <w:rsid w:val="002E6804"/>
    <w:rsid w:val="0030389E"/>
    <w:rsid w:val="0039064C"/>
    <w:rsid w:val="00414801"/>
    <w:rsid w:val="00493FC1"/>
    <w:rsid w:val="004A5900"/>
    <w:rsid w:val="005A57B7"/>
    <w:rsid w:val="006747C1"/>
    <w:rsid w:val="007A4401"/>
    <w:rsid w:val="00841FE0"/>
    <w:rsid w:val="008A7CBB"/>
    <w:rsid w:val="008D098B"/>
    <w:rsid w:val="008D3A8A"/>
    <w:rsid w:val="00A15872"/>
    <w:rsid w:val="00A224FA"/>
    <w:rsid w:val="00A70B81"/>
    <w:rsid w:val="00AF10D9"/>
    <w:rsid w:val="00C217F0"/>
    <w:rsid w:val="00C435F4"/>
    <w:rsid w:val="00C61902"/>
    <w:rsid w:val="00CF7FF5"/>
    <w:rsid w:val="00D17355"/>
    <w:rsid w:val="00D875B5"/>
    <w:rsid w:val="00D90BBF"/>
    <w:rsid w:val="00E011A8"/>
    <w:rsid w:val="00E72125"/>
    <w:rsid w:val="00E91CE6"/>
    <w:rsid w:val="00E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0259"/>
  <w15:chartTrackingRefBased/>
  <w15:docId w15:val="{D1503BC5-EADD-4DD3-BEB9-DF7A0022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2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72227"/>
    <w:rPr>
      <w:color w:val="0000FF"/>
      <w:u w:val="single"/>
    </w:rPr>
  </w:style>
  <w:style w:type="paragraph" w:customStyle="1" w:styleId="WW-Predefinito">
    <w:name w:val="WW-Predefinito"/>
    <w:rsid w:val="0017222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36AE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435F4"/>
    <w:rPr>
      <w:color w:val="808080"/>
    </w:rPr>
  </w:style>
  <w:style w:type="paragraph" w:styleId="Corpotesto">
    <w:name w:val="Body Text"/>
    <w:basedOn w:val="Normale"/>
    <w:link w:val="CorpotestoCarattere"/>
    <w:semiHidden/>
    <w:rsid w:val="00C435F4"/>
    <w:pPr>
      <w:suppressAutoHyphens w:val="0"/>
      <w:autoSpaceDE w:val="0"/>
      <w:autoSpaceDN w:val="0"/>
      <w:adjustRightInd w:val="0"/>
    </w:pPr>
    <w:rPr>
      <w:b/>
      <w:bCs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435F4"/>
    <w:rPr>
      <w:rFonts w:ascii="Times New Roman" w:eastAsia="Times New Roman" w:hAnsi="Times New Roman" w:cs="Times New Roman"/>
      <w:b/>
      <w:bC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dipiano.ambitogallipoli@comune.gallipoli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pianodizona.comunegallipoli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109504-29E8-4ABF-80C9-D21F1A124597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2FB2-548E-4186-8DC3-5BFD1339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TRIANNI</dc:creator>
  <cp:keywords/>
  <dc:description/>
  <cp:lastModifiedBy>Utente</cp:lastModifiedBy>
  <cp:revision>3</cp:revision>
  <dcterms:created xsi:type="dcterms:W3CDTF">2024-02-01T10:26:00Z</dcterms:created>
  <dcterms:modified xsi:type="dcterms:W3CDTF">2024-02-01T15:46:00Z</dcterms:modified>
</cp:coreProperties>
</file>