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F3" w:rsidRDefault="004624F3">
      <w:pPr>
        <w:rPr>
          <w:rFonts w:ascii="Arial" w:hAnsi="Arial"/>
        </w:rPr>
      </w:pPr>
    </w:p>
    <w:p w:rsidR="004624F3" w:rsidRDefault="004624F3">
      <w:pPr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.05pt;width:89.2pt;height:103pt;z-index:251657728" o:allowincell="f">
            <v:textbox>
              <w:txbxContent>
                <w:p w:rsidR="004624F3" w:rsidRDefault="004624F3">
                  <w:r>
                    <w:object w:dxaOrig="1481" w:dyaOrig="19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pt;height:95pt" o:ole="" fillcolor="window">
                        <v:imagedata r:id="rId5" o:title="" gain="79922f" blacklevel="-1966f"/>
                      </v:shape>
                      <o:OLEObject Type="Embed" ProgID="Word.Picture.8" ShapeID="_x0000_i1025" DrawAspect="Content" ObjectID="_1559642343" r:id="rId6"/>
                    </w:object>
                  </w:r>
                </w:p>
              </w:txbxContent>
            </v:textbox>
            <w10:wrap type="square"/>
          </v:shape>
        </w:pict>
      </w:r>
    </w:p>
    <w:p w:rsidR="004624F3" w:rsidRDefault="004624F3">
      <w:pPr>
        <w:pStyle w:val="Titolo6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COMUNE </w:t>
      </w:r>
      <w:proofErr w:type="spellStart"/>
      <w:r>
        <w:rPr>
          <w:rFonts w:ascii="Arial" w:hAnsi="Arial"/>
          <w:b w:val="0"/>
          <w:sz w:val="28"/>
        </w:rPr>
        <w:t>DI</w:t>
      </w:r>
      <w:proofErr w:type="spellEnd"/>
      <w:r>
        <w:rPr>
          <w:rFonts w:ascii="Arial" w:hAnsi="Arial"/>
          <w:b w:val="0"/>
          <w:sz w:val="28"/>
        </w:rPr>
        <w:t xml:space="preserve"> ALEZIO  (</w:t>
      </w:r>
      <w:r w:rsidR="007D0454">
        <w:rPr>
          <w:rFonts w:ascii="Arial" w:hAnsi="Arial"/>
          <w:b w:val="0"/>
          <w:sz w:val="28"/>
        </w:rPr>
        <w:t>LE</w:t>
      </w:r>
      <w:r>
        <w:rPr>
          <w:rFonts w:ascii="Arial" w:hAnsi="Arial"/>
          <w:b w:val="0"/>
          <w:sz w:val="28"/>
        </w:rPr>
        <w:t>)</w:t>
      </w:r>
    </w:p>
    <w:p w:rsidR="004624F3" w:rsidRDefault="004624F3">
      <w:pPr>
        <w:pStyle w:val="Titolo8"/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S. Pancrazio -  Tel. 0833/281020 -  Fax 0833/282340</w:t>
      </w:r>
    </w:p>
    <w:p w:rsidR="004624F3" w:rsidRDefault="005E3A39">
      <w:pPr>
        <w:spacing w:before="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affarigenerali</w:t>
      </w:r>
      <w:r w:rsidR="004624F3">
        <w:rPr>
          <w:rFonts w:ascii="Arial" w:hAnsi="Arial"/>
          <w:sz w:val="20"/>
        </w:rPr>
        <w:t>@comune.alezio.le.it</w:t>
      </w:r>
    </w:p>
    <w:p w:rsidR="004624F3" w:rsidRDefault="004624F3">
      <w:pPr>
        <w:spacing w:before="1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C.F. 82001170750   -   P.IVA 00601960750</w:t>
      </w:r>
    </w:p>
    <w:p w:rsidR="004624F3" w:rsidRDefault="004624F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</w:t>
      </w:r>
    </w:p>
    <w:p w:rsidR="004624F3" w:rsidRDefault="004624F3">
      <w:pPr>
        <w:pStyle w:val="Sottotitolo"/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Settore </w:t>
      </w:r>
      <w:r w:rsidR="005E3A39">
        <w:rPr>
          <w:rFonts w:ascii="Arial" w:hAnsi="Arial"/>
          <w:sz w:val="22"/>
        </w:rPr>
        <w:t>Affari Generali</w:t>
      </w:r>
      <w:r>
        <w:rPr>
          <w:rFonts w:ascii="Arial" w:hAnsi="Arial"/>
          <w:sz w:val="22"/>
        </w:rPr>
        <w:t xml:space="preserve"> </w:t>
      </w:r>
      <w:r w:rsidR="005E3A39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Servizi</w:t>
      </w:r>
      <w:r w:rsidR="005E3A39">
        <w:rPr>
          <w:rFonts w:ascii="Arial" w:hAnsi="Arial"/>
          <w:sz w:val="22"/>
        </w:rPr>
        <w:t xml:space="preserve"> Soci</w:t>
      </w:r>
      <w:r w:rsidR="00E45DAF">
        <w:rPr>
          <w:rFonts w:ascii="Arial" w:hAnsi="Arial"/>
          <w:sz w:val="22"/>
        </w:rPr>
        <w:t>o Scolastici</w:t>
      </w:r>
    </w:p>
    <w:p w:rsidR="004624F3" w:rsidRDefault="004624F3">
      <w:pPr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 xml:space="preserve"> </w:t>
      </w:r>
    </w:p>
    <w:p w:rsidR="004624F3" w:rsidRDefault="004624F3">
      <w:pPr>
        <w:rPr>
          <w:rFonts w:ascii="Arial" w:hAnsi="Arial"/>
          <w:sz w:val="20"/>
        </w:rPr>
      </w:pPr>
    </w:p>
    <w:p w:rsidR="004624F3" w:rsidRDefault="004624F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Prot. n.</w:t>
      </w:r>
      <w:r w:rsidR="004807B0">
        <w:rPr>
          <w:rFonts w:ascii="Arial" w:hAnsi="Arial"/>
          <w:sz w:val="20"/>
        </w:rPr>
        <w:t xml:space="preserve"> </w:t>
      </w:r>
      <w:r w:rsidR="00695C53">
        <w:rPr>
          <w:rFonts w:ascii="Arial" w:hAnsi="Arial"/>
          <w:sz w:val="20"/>
        </w:rPr>
        <w:t>7680 del 22.06.2017</w:t>
      </w:r>
    </w:p>
    <w:p w:rsidR="004624F3" w:rsidRDefault="004624F3">
      <w:pPr>
        <w:ind w:left="5664" w:firstLine="70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4624F3" w:rsidRDefault="004624F3">
      <w:pPr>
        <w:pStyle w:val="Intestazione"/>
        <w:tabs>
          <w:tab w:val="clear" w:pos="4819"/>
          <w:tab w:val="clear" w:pos="9638"/>
        </w:tabs>
        <w:ind w:left="4248"/>
        <w:jc w:val="right"/>
        <w:rPr>
          <w:rFonts w:ascii="Arial" w:hAnsi="Arial"/>
          <w:sz w:val="20"/>
        </w:rPr>
      </w:pPr>
    </w:p>
    <w:p w:rsidR="00C772DB" w:rsidRPr="004A205F" w:rsidRDefault="004E0D8E" w:rsidP="004E0D8E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20"/>
        </w:rPr>
      </w:pPr>
      <w:r w:rsidRPr="004A205F">
        <w:rPr>
          <w:rFonts w:ascii="Book Antiqua" w:hAnsi="Book Antiqua"/>
          <w:b/>
          <w:sz w:val="20"/>
        </w:rPr>
        <w:t xml:space="preserve">IL RESPONSABILE </w:t>
      </w:r>
      <w:proofErr w:type="spellStart"/>
      <w:r w:rsidRPr="004A205F">
        <w:rPr>
          <w:rFonts w:ascii="Book Antiqua" w:hAnsi="Book Antiqua"/>
          <w:b/>
          <w:sz w:val="20"/>
        </w:rPr>
        <w:t>DI</w:t>
      </w:r>
      <w:proofErr w:type="spellEnd"/>
      <w:r w:rsidRPr="004A205F">
        <w:rPr>
          <w:rFonts w:ascii="Book Antiqua" w:hAnsi="Book Antiqua"/>
          <w:b/>
          <w:sz w:val="20"/>
        </w:rPr>
        <w:t xml:space="preserve"> SETTORE</w:t>
      </w:r>
    </w:p>
    <w:p w:rsidR="00C6798D" w:rsidRPr="004A205F" w:rsidRDefault="00C6798D" w:rsidP="00C6798D">
      <w:pPr>
        <w:widowControl w:val="0"/>
        <w:spacing w:line="240" w:lineRule="exact"/>
        <w:jc w:val="both"/>
        <w:rPr>
          <w:rFonts w:ascii="Book Antiqua" w:hAnsi="Book Antiqua"/>
        </w:rPr>
      </w:pPr>
    </w:p>
    <w:p w:rsidR="007409A4" w:rsidRDefault="00C6798D" w:rsidP="008140A8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jc w:val="both"/>
        <w:rPr>
          <w:rFonts w:ascii="Book Antiqua" w:hAnsi="Book Antiqua"/>
        </w:rPr>
      </w:pPr>
      <w:r w:rsidRPr="004A205F">
        <w:rPr>
          <w:rFonts w:ascii="Book Antiqua" w:hAnsi="Book Antiqua" w:cs="Arial"/>
          <w:b/>
          <w:sz w:val="22"/>
          <w:szCs w:val="22"/>
        </w:rPr>
        <w:t xml:space="preserve">OGGETTO: </w:t>
      </w:r>
      <w:r w:rsidRPr="004A205F">
        <w:rPr>
          <w:rFonts w:ascii="Book Antiqua" w:hAnsi="Book Antiqua" w:cs="Arial"/>
          <w:b/>
          <w:sz w:val="22"/>
          <w:szCs w:val="22"/>
        </w:rPr>
        <w:tab/>
      </w:r>
      <w:r w:rsidR="008140A8">
        <w:rPr>
          <w:rFonts w:ascii="Book Antiqua" w:hAnsi="Book Antiqua"/>
          <w:bCs/>
          <w:sz w:val="20"/>
          <w:szCs w:val="20"/>
        </w:rPr>
        <w:t xml:space="preserve">SELEZIONE PER LA CONCESSIONE IN USO VINCOLATO DELL’IMMOBILE SITO IN ALEZIO ALLA VIA MATTEOTTI DA DESTINARE A CENTRO SEMIRESIDENZIALE A CICLO DIURNO PER MINORI EX ART. 52 </w:t>
      </w:r>
      <w:proofErr w:type="spellStart"/>
      <w:r w:rsidR="008140A8">
        <w:rPr>
          <w:rFonts w:ascii="Book Antiqua" w:hAnsi="Book Antiqua"/>
          <w:bCs/>
          <w:sz w:val="20"/>
          <w:szCs w:val="20"/>
        </w:rPr>
        <w:t>REG</w:t>
      </w:r>
      <w:proofErr w:type="spellEnd"/>
      <w:r w:rsidR="008140A8">
        <w:rPr>
          <w:rFonts w:ascii="Book Antiqua" w:hAnsi="Book Antiqua"/>
          <w:bCs/>
          <w:sz w:val="20"/>
          <w:szCs w:val="20"/>
        </w:rPr>
        <w:t xml:space="preserve">. </w:t>
      </w:r>
      <w:proofErr w:type="spellStart"/>
      <w:r w:rsidR="008140A8">
        <w:rPr>
          <w:rFonts w:ascii="Book Antiqua" w:hAnsi="Book Antiqua"/>
          <w:bCs/>
          <w:sz w:val="20"/>
          <w:szCs w:val="20"/>
        </w:rPr>
        <w:t>REG</w:t>
      </w:r>
      <w:proofErr w:type="spellEnd"/>
      <w:r w:rsidR="008140A8">
        <w:rPr>
          <w:rFonts w:ascii="Book Antiqua" w:hAnsi="Book Antiqua"/>
          <w:bCs/>
          <w:sz w:val="20"/>
          <w:szCs w:val="20"/>
        </w:rPr>
        <w:t>. N. 4/2007</w:t>
      </w:r>
      <w:r w:rsidR="008140A8">
        <w:rPr>
          <w:rFonts w:ascii="Book Antiqua" w:hAnsi="Book Antiqua"/>
        </w:rPr>
        <w:t xml:space="preserve">. </w:t>
      </w:r>
    </w:p>
    <w:p w:rsidR="008140A8" w:rsidRPr="00FB2CB6" w:rsidRDefault="008140A8" w:rsidP="008140A8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jc w:val="both"/>
        <w:rPr>
          <w:rFonts w:ascii="Book Antiqua" w:hAnsi="Book Antiqua"/>
        </w:rPr>
      </w:pPr>
    </w:p>
    <w:p w:rsidR="00C6798D" w:rsidRPr="004A205F" w:rsidRDefault="00C6798D" w:rsidP="00BF6CED">
      <w:pPr>
        <w:pStyle w:val="Titolo3"/>
        <w:keepNext w:val="0"/>
        <w:widowControl w:val="0"/>
        <w:spacing w:before="60" w:line="240" w:lineRule="exact"/>
        <w:ind w:left="2834" w:firstLine="706"/>
        <w:jc w:val="both"/>
        <w:rPr>
          <w:rFonts w:ascii="Book Antiqua" w:hAnsi="Book Antiqua" w:cs="Arial"/>
          <w:sz w:val="22"/>
          <w:szCs w:val="22"/>
        </w:rPr>
      </w:pPr>
      <w:r w:rsidRPr="004A205F">
        <w:rPr>
          <w:rFonts w:ascii="Book Antiqua" w:hAnsi="Book Antiqua" w:cs="Arial"/>
          <w:sz w:val="22"/>
          <w:szCs w:val="22"/>
        </w:rPr>
        <w:t xml:space="preserve">AVVISO ESITO </w:t>
      </w:r>
    </w:p>
    <w:p w:rsidR="00C6798D" w:rsidRPr="004A205F" w:rsidRDefault="00C6798D" w:rsidP="00C6798D">
      <w:pPr>
        <w:widowControl w:val="0"/>
        <w:spacing w:before="180" w:line="240" w:lineRule="exact"/>
        <w:jc w:val="both"/>
        <w:rPr>
          <w:rFonts w:ascii="Book Antiqua" w:hAnsi="Book Antiqua" w:cs="Arial"/>
          <w:sz w:val="22"/>
          <w:szCs w:val="22"/>
        </w:rPr>
      </w:pPr>
    </w:p>
    <w:p w:rsidR="007409A4" w:rsidRPr="00FB2CB6" w:rsidRDefault="00C05D00" w:rsidP="007409A4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Book Antiqua" w:hAnsi="Book Antiqua"/>
        </w:rPr>
      </w:pPr>
      <w:r w:rsidRPr="004A205F">
        <w:rPr>
          <w:rFonts w:ascii="Book Antiqua" w:hAnsi="Book Antiqua" w:cs="Arial"/>
          <w:b/>
          <w:color w:val="000000"/>
          <w:sz w:val="22"/>
          <w:szCs w:val="22"/>
        </w:rPr>
        <w:t xml:space="preserve">VISTA </w:t>
      </w:r>
      <w:r w:rsidRPr="004A205F">
        <w:rPr>
          <w:rFonts w:ascii="Book Antiqua" w:hAnsi="Book Antiqua" w:cs="Arial"/>
          <w:color w:val="000000"/>
          <w:sz w:val="22"/>
          <w:szCs w:val="22"/>
        </w:rPr>
        <w:t>la</w:t>
      </w:r>
      <w:r w:rsidR="004B772C" w:rsidRPr="004A205F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436A51" w:rsidRPr="004A205F">
        <w:rPr>
          <w:rFonts w:ascii="Book Antiqua" w:eastAsia="Arial" w:hAnsi="Book Antiqua"/>
          <w:b/>
          <w:sz w:val="22"/>
          <w:szCs w:val="22"/>
        </w:rPr>
        <w:t>determinazione n.</w:t>
      </w:r>
      <w:r w:rsidR="00B30659">
        <w:rPr>
          <w:rFonts w:ascii="Book Antiqua" w:eastAsia="Arial" w:hAnsi="Book Antiqua"/>
          <w:b/>
          <w:sz w:val="22"/>
          <w:szCs w:val="22"/>
        </w:rPr>
        <w:t xml:space="preserve"> 76</w:t>
      </w:r>
      <w:r w:rsidR="00436A51" w:rsidRPr="004A205F">
        <w:rPr>
          <w:rFonts w:ascii="Book Antiqua" w:eastAsia="Arial" w:hAnsi="Book Antiqua"/>
          <w:b/>
          <w:sz w:val="22"/>
          <w:szCs w:val="22"/>
        </w:rPr>
        <w:t xml:space="preserve"> R.G. e n.</w:t>
      </w:r>
      <w:r w:rsidR="00B30659">
        <w:rPr>
          <w:rFonts w:ascii="Book Antiqua" w:eastAsia="Arial" w:hAnsi="Book Antiqua"/>
          <w:b/>
          <w:sz w:val="22"/>
          <w:szCs w:val="22"/>
        </w:rPr>
        <w:t xml:space="preserve"> 19 </w:t>
      </w:r>
      <w:proofErr w:type="spellStart"/>
      <w:r w:rsidR="00436A51" w:rsidRPr="004A205F">
        <w:rPr>
          <w:rFonts w:ascii="Book Antiqua" w:eastAsia="Arial" w:hAnsi="Book Antiqua"/>
          <w:b/>
          <w:sz w:val="22"/>
          <w:szCs w:val="22"/>
        </w:rPr>
        <w:t>R.S.</w:t>
      </w:r>
      <w:proofErr w:type="spellEnd"/>
      <w:r w:rsidR="00436A51" w:rsidRPr="004A205F">
        <w:rPr>
          <w:rFonts w:ascii="Book Antiqua" w:eastAsia="Arial" w:hAnsi="Book Antiqua"/>
          <w:b/>
          <w:sz w:val="22"/>
          <w:szCs w:val="22"/>
        </w:rPr>
        <w:t xml:space="preserve"> del </w:t>
      </w:r>
      <w:r w:rsidR="00B30659">
        <w:rPr>
          <w:rFonts w:ascii="Book Antiqua" w:eastAsia="Arial" w:hAnsi="Book Antiqua"/>
          <w:b/>
          <w:sz w:val="22"/>
          <w:szCs w:val="22"/>
        </w:rPr>
        <w:t xml:space="preserve">14/03/2017 </w:t>
      </w:r>
      <w:r w:rsidR="00436A51" w:rsidRPr="004A205F">
        <w:rPr>
          <w:rFonts w:ascii="Book Antiqua" w:eastAsia="Arial" w:hAnsi="Book Antiqua"/>
          <w:sz w:val="22"/>
          <w:szCs w:val="22"/>
        </w:rPr>
        <w:t>con la quale si</w:t>
      </w:r>
      <w:r w:rsidR="00436A51" w:rsidRPr="004A205F">
        <w:rPr>
          <w:rFonts w:ascii="Book Antiqua" w:eastAsia="Arial" w:hAnsi="Book Antiqua"/>
          <w:b/>
          <w:sz w:val="22"/>
          <w:szCs w:val="22"/>
        </w:rPr>
        <w:t xml:space="preserve"> </w:t>
      </w:r>
      <w:r w:rsidR="00436A51" w:rsidRPr="004A205F">
        <w:rPr>
          <w:rFonts w:ascii="Book Antiqua" w:eastAsia="Arial" w:hAnsi="Book Antiqua"/>
          <w:sz w:val="22"/>
          <w:szCs w:val="22"/>
        </w:rPr>
        <w:t>procedeva</w:t>
      </w:r>
      <w:r w:rsidR="00436A51" w:rsidRPr="004A205F">
        <w:rPr>
          <w:rFonts w:ascii="Book Antiqua" w:eastAsia="Arial" w:hAnsi="Book Antiqua"/>
          <w:b/>
          <w:sz w:val="22"/>
          <w:szCs w:val="22"/>
        </w:rPr>
        <w:t xml:space="preserve"> </w:t>
      </w:r>
      <w:r w:rsidR="00436A51" w:rsidRPr="004A205F">
        <w:rPr>
          <w:rFonts w:ascii="Book Antiqua" w:hAnsi="Book Antiqua" w:cs="Arial"/>
          <w:sz w:val="22"/>
          <w:szCs w:val="22"/>
        </w:rPr>
        <w:t>all’</w:t>
      </w:r>
      <w:r w:rsidR="00FC1C4D" w:rsidRPr="004A205F">
        <w:rPr>
          <w:rFonts w:ascii="Book Antiqua" w:hAnsi="Book Antiqua" w:cs="Arial"/>
          <w:sz w:val="22"/>
          <w:szCs w:val="22"/>
        </w:rPr>
        <w:t xml:space="preserve">avvio della </w:t>
      </w:r>
      <w:r w:rsidR="00B30659">
        <w:rPr>
          <w:rFonts w:ascii="Book Antiqua" w:hAnsi="Book Antiqua" w:cs="Arial"/>
          <w:sz w:val="22"/>
          <w:szCs w:val="22"/>
        </w:rPr>
        <w:t xml:space="preserve">selezione pubblica di un soggetto cui affidare la concessione d’uso vincolata, a titolo oneroso, del “Centro semiresidenziale diurno per minori” sito in </w:t>
      </w:r>
      <w:proofErr w:type="spellStart"/>
      <w:r w:rsidR="00B30659">
        <w:rPr>
          <w:rFonts w:ascii="Book Antiqua" w:hAnsi="Book Antiqua" w:cs="Arial"/>
          <w:sz w:val="22"/>
          <w:szCs w:val="22"/>
        </w:rPr>
        <w:t>Alezio</w:t>
      </w:r>
      <w:proofErr w:type="spellEnd"/>
      <w:r w:rsidR="00B30659">
        <w:rPr>
          <w:rFonts w:ascii="Book Antiqua" w:hAnsi="Book Antiqua" w:cs="Arial"/>
          <w:sz w:val="22"/>
          <w:szCs w:val="22"/>
        </w:rPr>
        <w:t xml:space="preserve"> alla via Matteotti</w:t>
      </w:r>
      <w:r w:rsidR="007409A4">
        <w:rPr>
          <w:rFonts w:ascii="Book Antiqua" w:hAnsi="Book Antiqua"/>
        </w:rPr>
        <w:t>.</w:t>
      </w:r>
    </w:p>
    <w:p w:rsidR="00F52059" w:rsidRDefault="00F52059" w:rsidP="00C6798D">
      <w:pPr>
        <w:widowControl w:val="0"/>
        <w:spacing w:line="240" w:lineRule="exact"/>
        <w:jc w:val="both"/>
        <w:rPr>
          <w:rFonts w:ascii="Book Antiqua" w:hAnsi="Book Antiqua" w:cs="Arial"/>
          <w:sz w:val="22"/>
          <w:szCs w:val="22"/>
        </w:rPr>
      </w:pPr>
    </w:p>
    <w:p w:rsidR="00C6798D" w:rsidRDefault="00C6798D" w:rsidP="00C6798D">
      <w:pPr>
        <w:widowControl w:val="0"/>
        <w:spacing w:before="120" w:line="240" w:lineRule="exact"/>
        <w:jc w:val="both"/>
        <w:rPr>
          <w:rFonts w:ascii="Book Antiqua" w:hAnsi="Book Antiqua" w:cs="Arial"/>
          <w:sz w:val="22"/>
          <w:szCs w:val="22"/>
        </w:rPr>
      </w:pPr>
      <w:r w:rsidRPr="004A205F">
        <w:rPr>
          <w:rFonts w:ascii="Book Antiqua" w:hAnsi="Book Antiqua" w:cs="Arial"/>
          <w:b/>
          <w:sz w:val="22"/>
          <w:szCs w:val="22"/>
        </w:rPr>
        <w:t>VISTA</w:t>
      </w:r>
      <w:r w:rsidRPr="004A205F">
        <w:rPr>
          <w:rFonts w:ascii="Book Antiqua" w:hAnsi="Book Antiqua" w:cs="Arial"/>
          <w:sz w:val="22"/>
          <w:szCs w:val="22"/>
        </w:rPr>
        <w:t xml:space="preserve"> la </w:t>
      </w:r>
      <w:r w:rsidRPr="004A205F">
        <w:rPr>
          <w:rFonts w:ascii="Book Antiqua" w:hAnsi="Book Antiqua" w:cs="Arial"/>
          <w:b/>
          <w:snapToGrid w:val="0"/>
          <w:sz w:val="22"/>
          <w:szCs w:val="22"/>
        </w:rPr>
        <w:t xml:space="preserve">determinazione </w:t>
      </w:r>
      <w:r w:rsidR="00373B36" w:rsidRPr="004A205F">
        <w:rPr>
          <w:rFonts w:ascii="Book Antiqua" w:hAnsi="Book Antiqua" w:cs="Arial"/>
          <w:b/>
          <w:snapToGrid w:val="0"/>
          <w:sz w:val="22"/>
          <w:szCs w:val="22"/>
        </w:rPr>
        <w:t xml:space="preserve">N. </w:t>
      </w:r>
      <w:r w:rsidR="00EB0BC6">
        <w:rPr>
          <w:rFonts w:ascii="Book Antiqua" w:hAnsi="Book Antiqua" w:cs="Arial"/>
          <w:b/>
          <w:snapToGrid w:val="0"/>
          <w:sz w:val="22"/>
          <w:szCs w:val="22"/>
        </w:rPr>
        <w:t xml:space="preserve">202 </w:t>
      </w:r>
      <w:r w:rsidR="00F52059">
        <w:rPr>
          <w:rFonts w:ascii="Book Antiqua" w:hAnsi="Book Antiqua" w:cs="Arial"/>
          <w:b/>
          <w:snapToGrid w:val="0"/>
          <w:sz w:val="22"/>
          <w:szCs w:val="22"/>
        </w:rPr>
        <w:t>R.G. e n.</w:t>
      </w:r>
      <w:r w:rsidR="00BF198F">
        <w:rPr>
          <w:rFonts w:ascii="Book Antiqua" w:hAnsi="Book Antiqua" w:cs="Arial"/>
          <w:b/>
          <w:snapToGrid w:val="0"/>
          <w:sz w:val="22"/>
          <w:szCs w:val="22"/>
        </w:rPr>
        <w:t xml:space="preserve"> </w:t>
      </w:r>
      <w:r w:rsidR="00EB0BC6">
        <w:rPr>
          <w:rFonts w:ascii="Book Antiqua" w:hAnsi="Book Antiqua" w:cs="Arial"/>
          <w:b/>
          <w:snapToGrid w:val="0"/>
          <w:sz w:val="22"/>
          <w:szCs w:val="22"/>
        </w:rPr>
        <w:t>45</w:t>
      </w:r>
      <w:r w:rsidR="00F52059">
        <w:rPr>
          <w:rFonts w:ascii="Book Antiqua" w:hAnsi="Book Antiqua" w:cs="Arial"/>
          <w:b/>
          <w:snapToGrid w:val="0"/>
          <w:sz w:val="22"/>
          <w:szCs w:val="22"/>
        </w:rPr>
        <w:t xml:space="preserve"> </w:t>
      </w:r>
      <w:proofErr w:type="spellStart"/>
      <w:r w:rsidR="00F52059">
        <w:rPr>
          <w:rFonts w:ascii="Book Antiqua" w:hAnsi="Book Antiqua" w:cs="Arial"/>
          <w:b/>
          <w:snapToGrid w:val="0"/>
          <w:sz w:val="22"/>
          <w:szCs w:val="22"/>
        </w:rPr>
        <w:t>R.S.</w:t>
      </w:r>
      <w:proofErr w:type="spellEnd"/>
      <w:r w:rsidR="00F52059">
        <w:rPr>
          <w:rFonts w:ascii="Book Antiqua" w:hAnsi="Book Antiqua" w:cs="Arial"/>
          <w:b/>
          <w:snapToGrid w:val="0"/>
          <w:sz w:val="22"/>
          <w:szCs w:val="22"/>
        </w:rPr>
        <w:t xml:space="preserve"> del </w:t>
      </w:r>
      <w:r w:rsidR="00B30659">
        <w:rPr>
          <w:rFonts w:ascii="Book Antiqua" w:hAnsi="Book Antiqua" w:cs="Arial"/>
          <w:b/>
          <w:snapToGrid w:val="0"/>
          <w:sz w:val="22"/>
          <w:szCs w:val="22"/>
        </w:rPr>
        <w:t>21</w:t>
      </w:r>
      <w:r w:rsidR="00541C25" w:rsidRPr="004A205F">
        <w:rPr>
          <w:rFonts w:ascii="Book Antiqua" w:hAnsi="Book Antiqua" w:cs="Arial"/>
          <w:b/>
          <w:snapToGrid w:val="0"/>
          <w:sz w:val="22"/>
          <w:szCs w:val="22"/>
        </w:rPr>
        <w:t>/</w:t>
      </w:r>
      <w:r w:rsidR="00B30659">
        <w:rPr>
          <w:rFonts w:ascii="Book Antiqua" w:hAnsi="Book Antiqua" w:cs="Arial"/>
          <w:b/>
          <w:snapToGrid w:val="0"/>
          <w:sz w:val="22"/>
          <w:szCs w:val="22"/>
        </w:rPr>
        <w:t>06</w:t>
      </w:r>
      <w:r w:rsidR="00541C25" w:rsidRPr="004A205F">
        <w:rPr>
          <w:rFonts w:ascii="Book Antiqua" w:hAnsi="Book Antiqua" w:cs="Arial"/>
          <w:b/>
          <w:snapToGrid w:val="0"/>
          <w:sz w:val="22"/>
          <w:szCs w:val="22"/>
        </w:rPr>
        <w:t>/201</w:t>
      </w:r>
      <w:r w:rsidR="00B30659">
        <w:rPr>
          <w:rFonts w:ascii="Book Antiqua" w:hAnsi="Book Antiqua" w:cs="Arial"/>
          <w:b/>
          <w:snapToGrid w:val="0"/>
          <w:sz w:val="22"/>
          <w:szCs w:val="22"/>
        </w:rPr>
        <w:t>7</w:t>
      </w:r>
      <w:r w:rsidRPr="004A205F">
        <w:rPr>
          <w:rFonts w:ascii="Book Antiqua" w:hAnsi="Book Antiqua" w:cs="Arial"/>
          <w:snapToGrid w:val="0"/>
          <w:sz w:val="22"/>
          <w:szCs w:val="22"/>
        </w:rPr>
        <w:t xml:space="preserve"> </w:t>
      </w:r>
      <w:r w:rsidRPr="004A205F">
        <w:rPr>
          <w:rFonts w:ascii="Book Antiqua" w:hAnsi="Book Antiqua" w:cs="Arial"/>
          <w:sz w:val="22"/>
          <w:szCs w:val="22"/>
        </w:rPr>
        <w:t xml:space="preserve">esecutiva ai sensi di legge, con la quale questa Amministrazione Comunale ha </w:t>
      </w:r>
      <w:r w:rsidR="007409A4">
        <w:rPr>
          <w:rFonts w:ascii="Book Antiqua" w:hAnsi="Book Antiqua" w:cs="Arial"/>
          <w:sz w:val="22"/>
          <w:szCs w:val="22"/>
        </w:rPr>
        <w:t>aggiudicato l</w:t>
      </w:r>
      <w:r w:rsidR="00B30659">
        <w:rPr>
          <w:rFonts w:ascii="Book Antiqua" w:hAnsi="Book Antiqua" w:cs="Arial"/>
          <w:sz w:val="22"/>
          <w:szCs w:val="22"/>
        </w:rPr>
        <w:t>a concessione d’uso vincolata</w:t>
      </w:r>
      <w:r w:rsidR="007409A4">
        <w:rPr>
          <w:rFonts w:ascii="Book Antiqua" w:hAnsi="Book Antiqua" w:cs="Arial"/>
          <w:sz w:val="22"/>
          <w:szCs w:val="22"/>
        </w:rPr>
        <w:t xml:space="preserve"> di cui trattasi</w:t>
      </w:r>
      <w:r w:rsidRPr="004A205F">
        <w:rPr>
          <w:rFonts w:ascii="Book Antiqua" w:hAnsi="Book Antiqua" w:cs="Arial"/>
          <w:sz w:val="22"/>
          <w:szCs w:val="22"/>
        </w:rPr>
        <w:t>;</w:t>
      </w:r>
    </w:p>
    <w:p w:rsidR="00F52059" w:rsidRPr="004A205F" w:rsidRDefault="00F52059" w:rsidP="00C6798D">
      <w:pPr>
        <w:widowControl w:val="0"/>
        <w:spacing w:before="120" w:line="240" w:lineRule="exact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Tutto ciò premesso:</w:t>
      </w:r>
    </w:p>
    <w:p w:rsidR="00C6798D" w:rsidRPr="004A205F" w:rsidRDefault="00C6798D" w:rsidP="00A20E8B">
      <w:pPr>
        <w:widowControl w:val="0"/>
        <w:spacing w:before="120" w:line="240" w:lineRule="exact"/>
        <w:jc w:val="center"/>
        <w:rPr>
          <w:rFonts w:ascii="Book Antiqua" w:hAnsi="Book Antiqua" w:cs="Arial"/>
          <w:b/>
          <w:sz w:val="22"/>
          <w:szCs w:val="22"/>
        </w:rPr>
      </w:pPr>
      <w:r w:rsidRPr="004A205F">
        <w:rPr>
          <w:rFonts w:ascii="Book Antiqua" w:hAnsi="Book Antiqua" w:cs="Arial"/>
          <w:b/>
          <w:sz w:val="22"/>
          <w:szCs w:val="22"/>
        </w:rPr>
        <w:t>RENDE NOTO</w:t>
      </w:r>
    </w:p>
    <w:p w:rsidR="00F52059" w:rsidRPr="00BF198F" w:rsidRDefault="00C6798D" w:rsidP="004B772C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before="120" w:line="240" w:lineRule="exact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BF198F">
        <w:rPr>
          <w:rFonts w:ascii="Book Antiqua" w:hAnsi="Book Antiqua" w:cs="Arial"/>
          <w:sz w:val="22"/>
          <w:szCs w:val="22"/>
        </w:rPr>
        <w:t xml:space="preserve">Che la </w:t>
      </w:r>
      <w:r w:rsidR="00F52059" w:rsidRPr="00BF198F">
        <w:rPr>
          <w:rFonts w:ascii="Book Antiqua" w:hAnsi="Book Antiqua" w:cs="Arial"/>
          <w:sz w:val="22"/>
          <w:szCs w:val="22"/>
        </w:rPr>
        <w:t>proce</w:t>
      </w:r>
      <w:r w:rsidR="00BF198F" w:rsidRPr="00BF198F">
        <w:rPr>
          <w:rFonts w:ascii="Book Antiqua" w:hAnsi="Book Antiqua" w:cs="Arial"/>
          <w:sz w:val="22"/>
          <w:szCs w:val="22"/>
        </w:rPr>
        <w:t xml:space="preserve">dura è stata esperita mediante </w:t>
      </w:r>
      <w:r w:rsidR="00B30659">
        <w:rPr>
          <w:rFonts w:ascii="Book Antiqua" w:hAnsi="Book Antiqua" w:cs="Arial"/>
          <w:sz w:val="22"/>
          <w:szCs w:val="22"/>
        </w:rPr>
        <w:t>bando pubblico</w:t>
      </w:r>
      <w:r w:rsidR="007167C1">
        <w:rPr>
          <w:rFonts w:ascii="Book Antiqua" w:hAnsi="Book Antiqua" w:cs="Arial"/>
          <w:sz w:val="22"/>
          <w:szCs w:val="22"/>
        </w:rPr>
        <w:t xml:space="preserve"> e con aggiudicazione tramite offerta economicamente più vantaggiosa ai sensi dell’art. 95 del D.lgs. 50/2016</w:t>
      </w:r>
      <w:r w:rsidR="00F52059" w:rsidRPr="00BF198F">
        <w:rPr>
          <w:rFonts w:ascii="Book Antiqua" w:hAnsi="Book Antiqua" w:cs="Arial"/>
          <w:sz w:val="22"/>
          <w:szCs w:val="22"/>
        </w:rPr>
        <w:t>;</w:t>
      </w:r>
    </w:p>
    <w:p w:rsidR="00121FC3" w:rsidRPr="00B30659" w:rsidRDefault="00F52059" w:rsidP="004B772C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before="60" w:line="240" w:lineRule="exact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B30659">
        <w:rPr>
          <w:rFonts w:ascii="Book Antiqua" w:hAnsi="Book Antiqua" w:cs="Arial"/>
          <w:sz w:val="22"/>
          <w:szCs w:val="22"/>
        </w:rPr>
        <w:t xml:space="preserve">Che </w:t>
      </w:r>
      <w:r w:rsidR="00B30659" w:rsidRPr="00B30659">
        <w:rPr>
          <w:rFonts w:ascii="Book Antiqua" w:hAnsi="Book Antiqua" w:cs="Arial"/>
          <w:sz w:val="22"/>
          <w:szCs w:val="22"/>
        </w:rPr>
        <w:t>alla procedura ha partecipato l’operatore economico di seguito indicato</w:t>
      </w:r>
      <w:r w:rsidR="00121FC3" w:rsidRPr="00B30659">
        <w:rPr>
          <w:rFonts w:ascii="Book Antiqua" w:hAnsi="Book Antiqua"/>
          <w:sz w:val="22"/>
          <w:szCs w:val="22"/>
        </w:rPr>
        <w:t>:</w:t>
      </w:r>
    </w:p>
    <w:p w:rsidR="00E45DAF" w:rsidRDefault="00B30659" w:rsidP="003F07E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Cooperativa sociale “Solidarietà a </w:t>
      </w:r>
      <w:proofErr w:type="spellStart"/>
      <w:r>
        <w:rPr>
          <w:rFonts w:ascii="Book Antiqua" w:hAnsi="Book Antiqua" w:cs="Book Antiqua"/>
          <w:color w:val="000000"/>
        </w:rPr>
        <w:t>r.l.</w:t>
      </w:r>
      <w:proofErr w:type="spellEnd"/>
      <w:r>
        <w:rPr>
          <w:rFonts w:ascii="Book Antiqua" w:hAnsi="Book Antiqua" w:cs="Book Antiqua"/>
          <w:color w:val="000000"/>
        </w:rPr>
        <w:t xml:space="preserve"> “ con sede in </w:t>
      </w:r>
      <w:proofErr w:type="spellStart"/>
      <w:r>
        <w:rPr>
          <w:rFonts w:ascii="Book Antiqua" w:hAnsi="Book Antiqua" w:cs="Book Antiqua"/>
          <w:color w:val="000000"/>
        </w:rPr>
        <w:t>Parabita</w:t>
      </w:r>
      <w:proofErr w:type="spellEnd"/>
      <w:r>
        <w:rPr>
          <w:rFonts w:ascii="Book Antiqua" w:hAnsi="Book Antiqua" w:cs="Book Antiqua"/>
          <w:color w:val="000000"/>
        </w:rPr>
        <w:t xml:space="preserve"> alla via Dott. </w:t>
      </w:r>
      <w:proofErr w:type="spellStart"/>
      <w:r>
        <w:rPr>
          <w:rFonts w:ascii="Book Antiqua" w:hAnsi="Book Antiqua" w:cs="Book Antiqua"/>
          <w:color w:val="000000"/>
        </w:rPr>
        <w:t>Bellissario</w:t>
      </w:r>
      <w:proofErr w:type="spellEnd"/>
      <w:r>
        <w:rPr>
          <w:rFonts w:ascii="Book Antiqua" w:hAnsi="Book Antiqua" w:cs="Book Antiqua"/>
          <w:color w:val="000000"/>
        </w:rPr>
        <w:t xml:space="preserve"> n. 5</w:t>
      </w:r>
      <w:r w:rsidR="00E45DAF">
        <w:rPr>
          <w:rFonts w:ascii="Book Antiqua" w:hAnsi="Book Antiqua" w:cs="Book Antiqua"/>
          <w:color w:val="000000"/>
        </w:rPr>
        <w:t>.</w:t>
      </w:r>
    </w:p>
    <w:p w:rsidR="00B30659" w:rsidRPr="00B30659" w:rsidRDefault="00C6798D" w:rsidP="00121FC3">
      <w:pPr>
        <w:widowControl w:val="0"/>
        <w:numPr>
          <w:ilvl w:val="0"/>
          <w:numId w:val="3"/>
        </w:numPr>
        <w:spacing w:before="60" w:line="240" w:lineRule="exact"/>
        <w:jc w:val="both"/>
        <w:rPr>
          <w:rFonts w:ascii="Book Antiqua" w:hAnsi="Book Antiqua" w:cs="Arial"/>
          <w:b/>
          <w:sz w:val="22"/>
          <w:szCs w:val="22"/>
        </w:rPr>
      </w:pPr>
      <w:r w:rsidRPr="004A205F">
        <w:rPr>
          <w:rFonts w:ascii="Book Antiqua" w:hAnsi="Book Antiqua" w:cs="Arial"/>
          <w:sz w:val="22"/>
          <w:szCs w:val="22"/>
        </w:rPr>
        <w:t xml:space="preserve">Che </w:t>
      </w:r>
      <w:r w:rsidR="00B30659">
        <w:rPr>
          <w:rFonts w:ascii="Book Antiqua" w:hAnsi="Book Antiqua" w:cs="Arial"/>
          <w:sz w:val="22"/>
          <w:szCs w:val="22"/>
        </w:rPr>
        <w:t xml:space="preserve">detta Cooperativa si è aggiudicata la concessione d’uso vincolata, a titolo oneroso, dell’immobile sito in </w:t>
      </w:r>
      <w:proofErr w:type="spellStart"/>
      <w:r w:rsidR="00B30659">
        <w:rPr>
          <w:rFonts w:ascii="Book Antiqua" w:hAnsi="Book Antiqua" w:cs="Arial"/>
          <w:sz w:val="22"/>
          <w:szCs w:val="22"/>
        </w:rPr>
        <w:t>Alezio</w:t>
      </w:r>
      <w:proofErr w:type="spellEnd"/>
      <w:r w:rsidR="00B30659">
        <w:rPr>
          <w:rFonts w:ascii="Book Antiqua" w:hAnsi="Book Antiqua" w:cs="Arial"/>
          <w:sz w:val="22"/>
          <w:szCs w:val="22"/>
        </w:rPr>
        <w:t xml:space="preserve"> alla via Matteotti da destinare a centro semiresidenziale a ciclo diurno per minori ex art. 52 Reg. reg. n. 4/2007;</w:t>
      </w:r>
    </w:p>
    <w:p w:rsidR="00B30659" w:rsidRPr="005A3092" w:rsidRDefault="00C6798D" w:rsidP="00121FC3">
      <w:pPr>
        <w:widowControl w:val="0"/>
        <w:numPr>
          <w:ilvl w:val="0"/>
          <w:numId w:val="3"/>
        </w:numPr>
        <w:spacing w:before="60" w:line="240" w:lineRule="exact"/>
        <w:jc w:val="both"/>
        <w:rPr>
          <w:rFonts w:ascii="Book Antiqua" w:hAnsi="Book Antiqua" w:cs="Arial"/>
          <w:b/>
          <w:sz w:val="22"/>
          <w:szCs w:val="22"/>
        </w:rPr>
      </w:pPr>
      <w:r w:rsidRPr="005A3092">
        <w:rPr>
          <w:rFonts w:ascii="Book Antiqua" w:hAnsi="Book Antiqua" w:cs="Arial"/>
          <w:b/>
          <w:sz w:val="22"/>
          <w:szCs w:val="22"/>
        </w:rPr>
        <w:t xml:space="preserve">che </w:t>
      </w:r>
      <w:r w:rsidR="00B30659" w:rsidRPr="005A3092">
        <w:rPr>
          <w:rFonts w:ascii="Book Antiqua" w:hAnsi="Book Antiqua" w:cs="Arial"/>
          <w:b/>
          <w:sz w:val="22"/>
          <w:szCs w:val="22"/>
        </w:rPr>
        <w:t>la procedura è stata esperita con il criterio di aggiudicazione dell’offerta economicamente più vantaggiosa e che la Cooperativa ha totalizzato un punteggio totale (offerta tecnica + offerta economica) pari a punti 78 su 100;</w:t>
      </w:r>
    </w:p>
    <w:p w:rsidR="005A3092" w:rsidRPr="005A3092" w:rsidRDefault="00B30659" w:rsidP="00121FC3">
      <w:pPr>
        <w:widowControl w:val="0"/>
        <w:numPr>
          <w:ilvl w:val="0"/>
          <w:numId w:val="3"/>
        </w:numPr>
        <w:spacing w:before="60" w:line="240" w:lineRule="exact"/>
        <w:jc w:val="both"/>
        <w:rPr>
          <w:rFonts w:ascii="Book Antiqua" w:hAnsi="Book Antiqua" w:cs="Arial"/>
          <w:b/>
          <w:sz w:val="22"/>
          <w:szCs w:val="22"/>
        </w:rPr>
      </w:pPr>
      <w:r w:rsidRPr="005A3092">
        <w:rPr>
          <w:rFonts w:ascii="Book Antiqua" w:hAnsi="Book Antiqua" w:cs="Arial"/>
          <w:b/>
          <w:sz w:val="22"/>
          <w:szCs w:val="22"/>
        </w:rPr>
        <w:t xml:space="preserve">che l’offerta economica a rialzo formulata dalla Cooperativa prevede una percentuale di rialzo pari al </w:t>
      </w:r>
      <w:r w:rsidR="005A3092" w:rsidRPr="005A3092">
        <w:rPr>
          <w:rFonts w:ascii="Book Antiqua" w:hAnsi="Book Antiqua" w:cs="Arial"/>
          <w:b/>
          <w:sz w:val="22"/>
          <w:szCs w:val="22"/>
        </w:rPr>
        <w:t>6,50% sull’importo pari ad € 3600/00 per un totale a rialzo di € 3834,00;</w:t>
      </w:r>
    </w:p>
    <w:p w:rsidR="006C668C" w:rsidRPr="00BF198F" w:rsidRDefault="00BF198F" w:rsidP="006C668C">
      <w:pPr>
        <w:widowControl w:val="0"/>
        <w:numPr>
          <w:ilvl w:val="0"/>
          <w:numId w:val="3"/>
        </w:numPr>
        <w:spacing w:before="120" w:line="240" w:lineRule="exact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eastAsia="Arial" w:hAnsi="Book Antiqua"/>
          <w:sz w:val="22"/>
          <w:szCs w:val="22"/>
        </w:rPr>
        <w:t>che il</w:t>
      </w:r>
      <w:r w:rsidR="006C668C" w:rsidRPr="00BF198F">
        <w:rPr>
          <w:rFonts w:ascii="Book Antiqua" w:hAnsi="Book Antiqua"/>
          <w:sz w:val="22"/>
          <w:szCs w:val="22"/>
        </w:rPr>
        <w:t xml:space="preserve"> provvedimento di aggiudicazione è liberamente visionabile e scaricabile  dall’albo pretorio on-line del Comune di </w:t>
      </w:r>
      <w:proofErr w:type="spellStart"/>
      <w:r w:rsidR="006C668C" w:rsidRPr="00BF198F">
        <w:rPr>
          <w:rFonts w:ascii="Book Antiqua" w:hAnsi="Book Antiqua"/>
          <w:sz w:val="22"/>
          <w:szCs w:val="22"/>
        </w:rPr>
        <w:t>Alezio</w:t>
      </w:r>
      <w:proofErr w:type="spellEnd"/>
      <w:r w:rsidR="006C668C" w:rsidRPr="00BF198F">
        <w:rPr>
          <w:rFonts w:ascii="Book Antiqua" w:hAnsi="Book Antiqua"/>
          <w:sz w:val="22"/>
          <w:szCs w:val="22"/>
        </w:rPr>
        <w:t xml:space="preserve">, raggiungibile </w:t>
      </w:r>
      <w:r w:rsidR="005A3092">
        <w:rPr>
          <w:rFonts w:ascii="Book Antiqua" w:hAnsi="Book Antiqua"/>
          <w:sz w:val="22"/>
          <w:szCs w:val="22"/>
        </w:rPr>
        <w:t>d</w:t>
      </w:r>
      <w:r w:rsidR="006C668C" w:rsidRPr="00BF198F">
        <w:rPr>
          <w:rFonts w:ascii="Book Antiqua" w:hAnsi="Book Antiqua"/>
          <w:sz w:val="22"/>
          <w:szCs w:val="22"/>
        </w:rPr>
        <w:t xml:space="preserve">all’icona presente nella home </w:t>
      </w:r>
      <w:proofErr w:type="spellStart"/>
      <w:r w:rsidR="006C668C" w:rsidRPr="00BF198F">
        <w:rPr>
          <w:rFonts w:ascii="Book Antiqua" w:hAnsi="Book Antiqua"/>
          <w:sz w:val="22"/>
          <w:szCs w:val="22"/>
        </w:rPr>
        <w:t>page</w:t>
      </w:r>
      <w:proofErr w:type="spellEnd"/>
      <w:r w:rsidR="006C668C" w:rsidRPr="00BF198F">
        <w:rPr>
          <w:rFonts w:ascii="Book Antiqua" w:hAnsi="Book Antiqua"/>
          <w:sz w:val="22"/>
          <w:szCs w:val="22"/>
        </w:rPr>
        <w:t xml:space="preserve"> del sito con dicitura “</w:t>
      </w:r>
      <w:r w:rsidR="006C668C" w:rsidRPr="00DA73D5">
        <w:rPr>
          <w:rFonts w:ascii="Book Antiqua" w:hAnsi="Book Antiqua"/>
          <w:i/>
          <w:sz w:val="22"/>
          <w:szCs w:val="22"/>
        </w:rPr>
        <w:t xml:space="preserve">Albo Pretorio on </w:t>
      </w:r>
      <w:proofErr w:type="spellStart"/>
      <w:r w:rsidR="006C668C" w:rsidRPr="00DA73D5">
        <w:rPr>
          <w:rFonts w:ascii="Book Antiqua" w:hAnsi="Book Antiqua"/>
          <w:i/>
          <w:sz w:val="22"/>
          <w:szCs w:val="22"/>
        </w:rPr>
        <w:t>line</w:t>
      </w:r>
      <w:proofErr w:type="spellEnd"/>
      <w:r w:rsidR="005A3092" w:rsidRPr="00DA73D5">
        <w:rPr>
          <w:rFonts w:ascii="Book Antiqua" w:hAnsi="Book Antiqua"/>
          <w:i/>
          <w:sz w:val="22"/>
          <w:szCs w:val="22"/>
        </w:rPr>
        <w:t xml:space="preserve"> dal 23/03/2017</w:t>
      </w:r>
      <w:r w:rsidR="006C668C" w:rsidRPr="00BF198F">
        <w:rPr>
          <w:rFonts w:ascii="Book Antiqua" w:hAnsi="Book Antiqua"/>
          <w:sz w:val="22"/>
          <w:szCs w:val="22"/>
        </w:rPr>
        <w:t>”</w:t>
      </w:r>
      <w:r w:rsidR="00613E01">
        <w:rPr>
          <w:rFonts w:ascii="Book Antiqua" w:hAnsi="Book Antiqua"/>
          <w:sz w:val="22"/>
          <w:szCs w:val="22"/>
        </w:rPr>
        <w:t>.</w:t>
      </w:r>
    </w:p>
    <w:p w:rsidR="00C6798D" w:rsidRPr="006C668C" w:rsidRDefault="00613E01" w:rsidP="004B772C">
      <w:pPr>
        <w:widowControl w:val="0"/>
        <w:spacing w:before="180" w:line="240" w:lineRule="exact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</w:t>
      </w:r>
      <w:r w:rsidR="00C6798D" w:rsidRPr="006C668C">
        <w:rPr>
          <w:rFonts w:ascii="Book Antiqua" w:hAnsi="Book Antiqua" w:cs="Arial"/>
          <w:sz w:val="22"/>
          <w:szCs w:val="22"/>
        </w:rPr>
        <w:t>i sensi dell’art. 3, comma 4, della Legge n. 241/1990, si informa che avverso il suddetto provvedimento può essere presentato r</w:t>
      </w:r>
      <w:r w:rsidR="00A60A65" w:rsidRPr="006C668C">
        <w:rPr>
          <w:rFonts w:ascii="Book Antiqua" w:hAnsi="Book Antiqua" w:cs="Arial"/>
          <w:sz w:val="22"/>
          <w:szCs w:val="22"/>
        </w:rPr>
        <w:t>icorso al T.A.R.</w:t>
      </w:r>
      <w:r w:rsidR="00D56266" w:rsidRPr="006C668C">
        <w:rPr>
          <w:rFonts w:ascii="Book Antiqua" w:hAnsi="Book Antiqua" w:cs="Arial"/>
          <w:sz w:val="22"/>
          <w:szCs w:val="22"/>
        </w:rPr>
        <w:t xml:space="preserve"> Puglia – </w:t>
      </w:r>
      <w:r w:rsidR="00167A64" w:rsidRPr="006C668C">
        <w:rPr>
          <w:rFonts w:ascii="Book Antiqua" w:hAnsi="Book Antiqua" w:cs="Arial"/>
          <w:sz w:val="22"/>
          <w:szCs w:val="22"/>
        </w:rPr>
        <w:t xml:space="preserve">Sezione </w:t>
      </w:r>
      <w:r w:rsidR="00D56266" w:rsidRPr="006C668C">
        <w:rPr>
          <w:rFonts w:ascii="Book Antiqua" w:hAnsi="Book Antiqua" w:cs="Arial"/>
          <w:sz w:val="22"/>
          <w:szCs w:val="22"/>
        </w:rPr>
        <w:t>di Lecce</w:t>
      </w:r>
      <w:r w:rsidR="00A60A65" w:rsidRPr="006C668C">
        <w:rPr>
          <w:rFonts w:ascii="Book Antiqua" w:hAnsi="Book Antiqua" w:cs="Arial"/>
          <w:sz w:val="22"/>
          <w:szCs w:val="22"/>
        </w:rPr>
        <w:t xml:space="preserve">, </w:t>
      </w:r>
      <w:r w:rsidR="00892E17" w:rsidRPr="006C668C">
        <w:rPr>
          <w:rFonts w:ascii="Book Antiqua" w:hAnsi="Book Antiqua" w:cs="Arial"/>
          <w:sz w:val="22"/>
          <w:szCs w:val="22"/>
        </w:rPr>
        <w:t>nei termini di cui a</w:t>
      </w:r>
      <w:r w:rsidR="00A60A65" w:rsidRPr="006C668C">
        <w:rPr>
          <w:rFonts w:ascii="Book Antiqua" w:hAnsi="Book Antiqua" w:cs="Arial"/>
          <w:sz w:val="22"/>
          <w:szCs w:val="22"/>
        </w:rPr>
        <w:t xml:space="preserve">l </w:t>
      </w:r>
      <w:proofErr w:type="spellStart"/>
      <w:r w:rsidR="00A60A65" w:rsidRPr="006C668C">
        <w:rPr>
          <w:rFonts w:ascii="Book Antiqua" w:hAnsi="Book Antiqua" w:cs="Arial"/>
          <w:sz w:val="22"/>
          <w:szCs w:val="22"/>
        </w:rPr>
        <w:t>D.Lgs.</w:t>
      </w:r>
      <w:proofErr w:type="spellEnd"/>
      <w:r w:rsidR="00A60A65" w:rsidRPr="006C668C">
        <w:rPr>
          <w:rFonts w:ascii="Book Antiqua" w:hAnsi="Book Antiqua" w:cs="Arial"/>
          <w:sz w:val="22"/>
          <w:szCs w:val="22"/>
        </w:rPr>
        <w:t xml:space="preserve"> 02.07.2010, n. 104</w:t>
      </w:r>
      <w:r w:rsidR="00C6798D" w:rsidRPr="006C668C">
        <w:rPr>
          <w:rFonts w:ascii="Book Antiqua" w:hAnsi="Book Antiqua" w:cs="Arial"/>
          <w:sz w:val="22"/>
          <w:szCs w:val="22"/>
        </w:rPr>
        <w:t>.</w:t>
      </w:r>
    </w:p>
    <w:p w:rsidR="00C6798D" w:rsidRPr="006C668C" w:rsidRDefault="00C6798D" w:rsidP="00C6798D">
      <w:pPr>
        <w:widowControl w:val="0"/>
        <w:tabs>
          <w:tab w:val="center" w:pos="7380"/>
        </w:tabs>
        <w:spacing w:line="240" w:lineRule="exact"/>
        <w:ind w:firstLine="5670"/>
        <w:rPr>
          <w:rFonts w:ascii="Book Antiqua" w:hAnsi="Book Antiqua"/>
          <w:sz w:val="22"/>
          <w:szCs w:val="22"/>
        </w:rPr>
      </w:pPr>
      <w:r w:rsidRPr="006C668C">
        <w:rPr>
          <w:rFonts w:ascii="Book Antiqua" w:hAnsi="Book Antiqua"/>
          <w:sz w:val="22"/>
          <w:szCs w:val="22"/>
        </w:rPr>
        <w:t>Il Responsabile</w:t>
      </w:r>
      <w:r w:rsidR="006C0597" w:rsidRPr="006C668C">
        <w:rPr>
          <w:rFonts w:ascii="Book Antiqua" w:hAnsi="Book Antiqua"/>
          <w:sz w:val="22"/>
          <w:szCs w:val="22"/>
        </w:rPr>
        <w:t xml:space="preserve"> </w:t>
      </w:r>
      <w:r w:rsidRPr="006C668C">
        <w:rPr>
          <w:rFonts w:ascii="Book Antiqua" w:hAnsi="Book Antiqua"/>
          <w:sz w:val="22"/>
          <w:szCs w:val="22"/>
        </w:rPr>
        <w:t>del Se</w:t>
      </w:r>
      <w:r w:rsidR="00991906" w:rsidRPr="006C668C">
        <w:rPr>
          <w:rFonts w:ascii="Book Antiqua" w:hAnsi="Book Antiqua"/>
          <w:sz w:val="22"/>
          <w:szCs w:val="22"/>
        </w:rPr>
        <w:t xml:space="preserve">ttore </w:t>
      </w:r>
      <w:proofErr w:type="spellStart"/>
      <w:r w:rsidR="00991906" w:rsidRPr="006C668C">
        <w:rPr>
          <w:rFonts w:ascii="Book Antiqua" w:hAnsi="Book Antiqua"/>
          <w:sz w:val="22"/>
          <w:szCs w:val="22"/>
        </w:rPr>
        <w:t>AA.GG</w:t>
      </w:r>
      <w:proofErr w:type="spellEnd"/>
      <w:r w:rsidRPr="006C668C">
        <w:rPr>
          <w:rFonts w:ascii="Book Antiqua" w:hAnsi="Book Antiqua"/>
          <w:sz w:val="22"/>
          <w:szCs w:val="22"/>
        </w:rPr>
        <w:t xml:space="preserve"> </w:t>
      </w:r>
    </w:p>
    <w:p w:rsidR="00E658B5" w:rsidRPr="006C668C" w:rsidRDefault="00C6798D" w:rsidP="006C668C">
      <w:pPr>
        <w:widowControl w:val="0"/>
        <w:tabs>
          <w:tab w:val="center" w:pos="7380"/>
        </w:tabs>
        <w:spacing w:before="60" w:line="240" w:lineRule="exact"/>
        <w:ind w:right="96" w:firstLine="5670"/>
        <w:rPr>
          <w:rFonts w:ascii="Book Antiqua" w:hAnsi="Book Antiqua"/>
          <w:sz w:val="22"/>
          <w:szCs w:val="22"/>
        </w:rPr>
      </w:pPr>
      <w:r w:rsidRPr="006C668C">
        <w:rPr>
          <w:rFonts w:ascii="Book Antiqua" w:hAnsi="Book Antiqua"/>
          <w:sz w:val="22"/>
          <w:szCs w:val="22"/>
        </w:rPr>
        <w:t xml:space="preserve">    </w:t>
      </w:r>
      <w:r w:rsidR="0022081A">
        <w:rPr>
          <w:rFonts w:ascii="Book Antiqua" w:hAnsi="Book Antiqua"/>
          <w:sz w:val="22"/>
          <w:szCs w:val="22"/>
        </w:rPr>
        <w:t xml:space="preserve">f.to </w:t>
      </w:r>
      <w:r w:rsidR="00991906" w:rsidRPr="006C668C">
        <w:rPr>
          <w:rFonts w:ascii="Book Antiqua" w:hAnsi="Book Antiqua"/>
          <w:sz w:val="22"/>
          <w:szCs w:val="22"/>
        </w:rPr>
        <w:t>Avv. Maria Nadia Mani</w:t>
      </w:r>
      <w:r w:rsidR="0022081A">
        <w:rPr>
          <w:rFonts w:ascii="Book Antiqua" w:hAnsi="Book Antiqua"/>
          <w:sz w:val="22"/>
          <w:szCs w:val="22"/>
        </w:rPr>
        <w:t>eri</w:t>
      </w:r>
    </w:p>
    <w:sectPr w:rsidR="00E658B5" w:rsidRPr="006C668C" w:rsidSect="00E3697B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tlant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616"/>
    <w:multiLevelType w:val="hybridMultilevel"/>
    <w:tmpl w:val="0658AF9E"/>
    <w:lvl w:ilvl="0" w:tplc="4A58A0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C6372"/>
    <w:multiLevelType w:val="singleLevel"/>
    <w:tmpl w:val="C9FE98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3A324EAC"/>
    <w:multiLevelType w:val="hybridMultilevel"/>
    <w:tmpl w:val="B37AC4C2"/>
    <w:lvl w:ilvl="0" w:tplc="B77A7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A8F3B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4646C"/>
    <w:multiLevelType w:val="hybridMultilevel"/>
    <w:tmpl w:val="A42A8A82"/>
    <w:lvl w:ilvl="0" w:tplc="FBA8F3B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A8F3B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E03E8"/>
    <w:multiLevelType w:val="hybridMultilevel"/>
    <w:tmpl w:val="220C85D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796CE5"/>
    <w:multiLevelType w:val="hybridMultilevel"/>
    <w:tmpl w:val="E47C1AC2"/>
    <w:lvl w:ilvl="0" w:tplc="508C60B2">
      <w:start w:val="6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440F7"/>
    <w:multiLevelType w:val="hybridMultilevel"/>
    <w:tmpl w:val="698CB3A0"/>
    <w:lvl w:ilvl="0" w:tplc="C0400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E5E42"/>
    <w:multiLevelType w:val="hybridMultilevel"/>
    <w:tmpl w:val="E698DAA6"/>
    <w:lvl w:ilvl="0" w:tplc="8E62C6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8F3B6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FBA8F3B6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603691"/>
    <w:multiLevelType w:val="hybridMultilevel"/>
    <w:tmpl w:val="3AFC4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76420"/>
    <w:multiLevelType w:val="hybridMultilevel"/>
    <w:tmpl w:val="570C018A"/>
    <w:lvl w:ilvl="0" w:tplc="53F0A626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noPunctuationKerning/>
  <w:characterSpacingControl w:val="doNotCompress"/>
  <w:compat/>
  <w:rsids>
    <w:rsidRoot w:val="001E08EF"/>
    <w:rsid w:val="00002A49"/>
    <w:rsid w:val="00024CA6"/>
    <w:rsid w:val="000315A0"/>
    <w:rsid w:val="000457B1"/>
    <w:rsid w:val="00061675"/>
    <w:rsid w:val="00077865"/>
    <w:rsid w:val="00091005"/>
    <w:rsid w:val="000E2A26"/>
    <w:rsid w:val="000E2CA0"/>
    <w:rsid w:val="000E6EDA"/>
    <w:rsid w:val="00121FC3"/>
    <w:rsid w:val="00167A64"/>
    <w:rsid w:val="00174A81"/>
    <w:rsid w:val="0017776B"/>
    <w:rsid w:val="001C4698"/>
    <w:rsid w:val="001D4EE1"/>
    <w:rsid w:val="001E08EF"/>
    <w:rsid w:val="00217260"/>
    <w:rsid w:val="0021751E"/>
    <w:rsid w:val="0022081A"/>
    <w:rsid w:val="00241A50"/>
    <w:rsid w:val="0024266F"/>
    <w:rsid w:val="002C6F8C"/>
    <w:rsid w:val="002F2ADE"/>
    <w:rsid w:val="00310308"/>
    <w:rsid w:val="00373B36"/>
    <w:rsid w:val="003F07EA"/>
    <w:rsid w:val="00427439"/>
    <w:rsid w:val="00436A51"/>
    <w:rsid w:val="004624F3"/>
    <w:rsid w:val="004807B0"/>
    <w:rsid w:val="004A205F"/>
    <w:rsid w:val="004B772C"/>
    <w:rsid w:val="004E0B16"/>
    <w:rsid w:val="004E0D8E"/>
    <w:rsid w:val="00511204"/>
    <w:rsid w:val="00533F93"/>
    <w:rsid w:val="00541C25"/>
    <w:rsid w:val="00570E2C"/>
    <w:rsid w:val="005A3092"/>
    <w:rsid w:val="005E3A39"/>
    <w:rsid w:val="005E673D"/>
    <w:rsid w:val="00613E01"/>
    <w:rsid w:val="00633EAF"/>
    <w:rsid w:val="00643208"/>
    <w:rsid w:val="00681D02"/>
    <w:rsid w:val="00690A21"/>
    <w:rsid w:val="00695C53"/>
    <w:rsid w:val="006A2FAA"/>
    <w:rsid w:val="006C0597"/>
    <w:rsid w:val="006C668C"/>
    <w:rsid w:val="006F7244"/>
    <w:rsid w:val="00712B2E"/>
    <w:rsid w:val="007167C1"/>
    <w:rsid w:val="00725DD1"/>
    <w:rsid w:val="007409A4"/>
    <w:rsid w:val="0076688E"/>
    <w:rsid w:val="00766F89"/>
    <w:rsid w:val="007D0454"/>
    <w:rsid w:val="007E4404"/>
    <w:rsid w:val="007F4DF4"/>
    <w:rsid w:val="008104A2"/>
    <w:rsid w:val="008140A8"/>
    <w:rsid w:val="00863639"/>
    <w:rsid w:val="00892E17"/>
    <w:rsid w:val="008D05E5"/>
    <w:rsid w:val="008F62A2"/>
    <w:rsid w:val="009020AF"/>
    <w:rsid w:val="009475EC"/>
    <w:rsid w:val="00981E35"/>
    <w:rsid w:val="00991906"/>
    <w:rsid w:val="009B2421"/>
    <w:rsid w:val="00A20E8B"/>
    <w:rsid w:val="00A326EB"/>
    <w:rsid w:val="00A60A65"/>
    <w:rsid w:val="00A8113D"/>
    <w:rsid w:val="00B0612B"/>
    <w:rsid w:val="00B30558"/>
    <w:rsid w:val="00B30659"/>
    <w:rsid w:val="00B37540"/>
    <w:rsid w:val="00B719E2"/>
    <w:rsid w:val="00B80B96"/>
    <w:rsid w:val="00BA650A"/>
    <w:rsid w:val="00BB09C8"/>
    <w:rsid w:val="00BF198F"/>
    <w:rsid w:val="00BF6CED"/>
    <w:rsid w:val="00C05D00"/>
    <w:rsid w:val="00C20D36"/>
    <w:rsid w:val="00C6798D"/>
    <w:rsid w:val="00C772DB"/>
    <w:rsid w:val="00CE3935"/>
    <w:rsid w:val="00D163E0"/>
    <w:rsid w:val="00D56266"/>
    <w:rsid w:val="00D56BF1"/>
    <w:rsid w:val="00DA20E1"/>
    <w:rsid w:val="00DA73D5"/>
    <w:rsid w:val="00DB13F5"/>
    <w:rsid w:val="00DD6FCE"/>
    <w:rsid w:val="00DE549B"/>
    <w:rsid w:val="00DF5BBF"/>
    <w:rsid w:val="00E21F36"/>
    <w:rsid w:val="00E30880"/>
    <w:rsid w:val="00E3697B"/>
    <w:rsid w:val="00E45DAF"/>
    <w:rsid w:val="00E658B5"/>
    <w:rsid w:val="00E71844"/>
    <w:rsid w:val="00E804EB"/>
    <w:rsid w:val="00E908A1"/>
    <w:rsid w:val="00E925AE"/>
    <w:rsid w:val="00EA5C4A"/>
    <w:rsid w:val="00EB0BC6"/>
    <w:rsid w:val="00EE641A"/>
    <w:rsid w:val="00F1449F"/>
    <w:rsid w:val="00F52059"/>
    <w:rsid w:val="00FA756E"/>
    <w:rsid w:val="00FC1C4D"/>
    <w:rsid w:val="00FD465C"/>
    <w:rsid w:val="00FD5C92"/>
    <w:rsid w:val="00FF3FAF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tlanta" w:hAnsi="Atlanta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tlanta" w:hAnsi="Atlanta"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tlanta" w:hAnsi="Atlanta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tlanta" w:hAnsi="Atlanta"/>
      <w:sz w:val="5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tlanta" w:hAnsi="Atlanta"/>
      <w:sz w:val="36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sz w:val="3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i/>
      <w:sz w:val="20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keepNext/>
      <w:ind w:firstLine="851"/>
      <w:jc w:val="both"/>
      <w:outlineLvl w:val="8"/>
    </w:pPr>
    <w:rPr>
      <w:i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tlanta" w:hAnsi="Atlanta"/>
      <w:sz w:val="32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rFonts w:ascii="Atlanta" w:hAnsi="Atlanta"/>
      <w:sz w:val="28"/>
    </w:rPr>
  </w:style>
  <w:style w:type="paragraph" w:styleId="Corpodeltesto">
    <w:name w:val="Body Text"/>
    <w:basedOn w:val="Normale"/>
    <w:link w:val="CorpodeltestoCarattere"/>
    <w:semiHidden/>
    <w:pPr>
      <w:jc w:val="both"/>
    </w:pPr>
    <w:rPr>
      <w:rFonts w:ascii="Atlanta" w:hAnsi="Atlanta"/>
      <w:sz w:val="28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024CA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24C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3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3F5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6A2FAA"/>
    <w:rPr>
      <w:b/>
      <w:sz w:val="36"/>
      <w:szCs w:val="24"/>
    </w:rPr>
  </w:style>
  <w:style w:type="character" w:customStyle="1" w:styleId="Titolo8Carattere">
    <w:name w:val="Titolo 8 Carattere"/>
    <w:basedOn w:val="Carpredefinitoparagrafo"/>
    <w:link w:val="Titolo8"/>
    <w:rsid w:val="006A2FAA"/>
    <w:rPr>
      <w:i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6A2FAA"/>
    <w:rPr>
      <w:rFonts w:ascii="Atlanta" w:hAnsi="Atlanta"/>
      <w:sz w:val="28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A2FAA"/>
    <w:rPr>
      <w:rFonts w:ascii="Atlanta" w:hAnsi="Atlanta"/>
      <w:sz w:val="28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A2FAA"/>
    <w:rPr>
      <w:sz w:val="24"/>
      <w:szCs w:val="24"/>
    </w:rPr>
  </w:style>
  <w:style w:type="paragraph" w:customStyle="1" w:styleId="bollo">
    <w:name w:val="bollo"/>
    <w:basedOn w:val="Normale"/>
    <w:rsid w:val="004B772C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pacing w:line="480" w:lineRule="atLeast"/>
      <w:jc w:val="both"/>
    </w:pPr>
    <w:rPr>
      <w:rFonts w:ascii="Courier" w:hAnsi="Courier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B772C"/>
    <w:rPr>
      <w:rFonts w:eastAsia="MS Minch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B772C"/>
    <w:rPr>
      <w:rFonts w:eastAsia="MS Mincho"/>
    </w:rPr>
  </w:style>
  <w:style w:type="paragraph" w:customStyle="1" w:styleId="Normale1">
    <w:name w:val="Normale1"/>
    <w:basedOn w:val="Normale"/>
    <w:rsid w:val="00436A51"/>
    <w:pPr>
      <w:spacing w:after="200" w:line="276" w:lineRule="auto"/>
    </w:pPr>
    <w:rPr>
      <w:rFonts w:ascii="Calibri" w:eastAsia="Calibri" w:hAnsi="Calibri"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DI ALEZIO</vt:lpstr>
      <vt:lpstr>COMUNE DI ALEZIO</vt:lpstr>
    </vt:vector>
  </TitlesOfParts>
  <Company>Hewlett-Packard Company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ALEZIO</dc:title>
  <dc:creator>.</dc:creator>
  <cp:lastModifiedBy>ufficio3</cp:lastModifiedBy>
  <cp:revision>2</cp:revision>
  <cp:lastPrinted>2017-06-22T11:11:00Z</cp:lastPrinted>
  <dcterms:created xsi:type="dcterms:W3CDTF">2017-06-22T11:13:00Z</dcterms:created>
  <dcterms:modified xsi:type="dcterms:W3CDTF">2017-06-22T11:13:00Z</dcterms:modified>
</cp:coreProperties>
</file>